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C0" w:rsidRDefault="00A47FC0" w:rsidP="009D4703">
      <w:pPr>
        <w:spacing w:line="600" w:lineRule="exact"/>
        <w:jc w:val="center"/>
        <w:rPr>
          <w:rFonts w:ascii="方正小标宋简体" w:eastAsia="方正小标宋简体"/>
          <w:sz w:val="40"/>
          <w:szCs w:val="40"/>
        </w:rPr>
      </w:pPr>
    </w:p>
    <w:p w:rsidR="00A47FC0" w:rsidRDefault="00A47FC0" w:rsidP="009D4703">
      <w:pPr>
        <w:spacing w:line="600" w:lineRule="exact"/>
        <w:jc w:val="center"/>
        <w:rPr>
          <w:rFonts w:ascii="方正小标宋简体" w:eastAsia="方正小标宋简体"/>
          <w:sz w:val="40"/>
          <w:szCs w:val="40"/>
        </w:rPr>
      </w:pPr>
    </w:p>
    <w:p w:rsidR="00A47FC0" w:rsidRDefault="00A47FC0" w:rsidP="009D4703">
      <w:pPr>
        <w:spacing w:line="600" w:lineRule="exact"/>
        <w:jc w:val="center"/>
        <w:rPr>
          <w:rFonts w:ascii="方正小标宋简体" w:eastAsia="方正小标宋简体"/>
          <w:sz w:val="40"/>
          <w:szCs w:val="40"/>
        </w:rPr>
      </w:pPr>
    </w:p>
    <w:p w:rsidR="00A47FC0" w:rsidRDefault="00A47FC0" w:rsidP="009D4703">
      <w:pPr>
        <w:spacing w:line="600" w:lineRule="exact"/>
        <w:jc w:val="center"/>
        <w:rPr>
          <w:rFonts w:ascii="方正小标宋简体" w:eastAsia="方正小标宋简体"/>
          <w:sz w:val="40"/>
          <w:szCs w:val="40"/>
        </w:rPr>
      </w:pPr>
    </w:p>
    <w:p w:rsidR="00A47FC0" w:rsidRPr="00BD7B2A" w:rsidRDefault="00BD7B2A" w:rsidP="009D4703">
      <w:pPr>
        <w:spacing w:line="600" w:lineRule="exact"/>
        <w:jc w:val="center"/>
        <w:rPr>
          <w:rFonts w:ascii="仿宋_GB2312" w:eastAsia="仿宋_GB2312"/>
          <w:sz w:val="30"/>
          <w:szCs w:val="30"/>
        </w:rPr>
      </w:pPr>
      <w:r w:rsidRPr="00BD7B2A">
        <w:rPr>
          <w:rFonts w:ascii="仿宋_GB2312" w:eastAsia="仿宋_GB2312" w:hAnsi="楷体" w:cs="Times New Roman" w:hint="eastAsia"/>
          <w:sz w:val="30"/>
          <w:szCs w:val="30"/>
        </w:rPr>
        <w:t>内师党组发〔2018〕</w:t>
      </w:r>
      <w:r>
        <w:rPr>
          <w:rFonts w:ascii="仿宋_GB2312" w:eastAsia="仿宋_GB2312" w:hAnsi="楷体" w:hint="eastAsia"/>
          <w:sz w:val="30"/>
          <w:szCs w:val="30"/>
        </w:rPr>
        <w:t>21</w:t>
      </w:r>
      <w:r w:rsidRPr="00BD7B2A">
        <w:rPr>
          <w:rFonts w:ascii="仿宋_GB2312" w:eastAsia="仿宋_GB2312" w:hAnsi="楷体" w:cs="Times New Roman" w:hint="eastAsia"/>
          <w:sz w:val="30"/>
          <w:szCs w:val="30"/>
        </w:rPr>
        <w:t>号</w:t>
      </w:r>
    </w:p>
    <w:p w:rsidR="00A47FC0" w:rsidRDefault="00A47FC0" w:rsidP="009D4703">
      <w:pPr>
        <w:spacing w:line="600" w:lineRule="exact"/>
        <w:jc w:val="center"/>
        <w:rPr>
          <w:rFonts w:ascii="方正小标宋简体" w:eastAsia="方正小标宋简体"/>
          <w:sz w:val="40"/>
          <w:szCs w:val="40"/>
        </w:rPr>
      </w:pPr>
    </w:p>
    <w:p w:rsidR="008A4E32" w:rsidRDefault="008A4E32" w:rsidP="009D4703">
      <w:pPr>
        <w:spacing w:line="600" w:lineRule="exact"/>
        <w:jc w:val="center"/>
        <w:rPr>
          <w:rFonts w:ascii="方正小标宋简体" w:eastAsia="方正小标宋简体"/>
          <w:sz w:val="40"/>
          <w:szCs w:val="40"/>
        </w:rPr>
      </w:pPr>
      <w:r w:rsidRPr="008A4E32">
        <w:rPr>
          <w:rFonts w:ascii="方正小标宋简体" w:eastAsia="方正小标宋简体" w:hint="eastAsia"/>
          <w:sz w:val="40"/>
          <w:szCs w:val="40"/>
        </w:rPr>
        <w:t>关于开展内蒙古师范大学“示范党支部”</w:t>
      </w:r>
    </w:p>
    <w:p w:rsidR="00813D04" w:rsidRPr="008A4E32" w:rsidRDefault="008A4E32" w:rsidP="009D4703">
      <w:pPr>
        <w:spacing w:line="600" w:lineRule="exact"/>
        <w:jc w:val="center"/>
        <w:rPr>
          <w:rFonts w:ascii="方正小标宋简体" w:eastAsia="方正小标宋简体"/>
          <w:sz w:val="40"/>
          <w:szCs w:val="40"/>
        </w:rPr>
      </w:pPr>
      <w:r w:rsidRPr="008A4E32">
        <w:rPr>
          <w:rFonts w:ascii="方正小标宋简体" w:eastAsia="方正小标宋简体" w:hint="eastAsia"/>
          <w:sz w:val="40"/>
          <w:szCs w:val="40"/>
        </w:rPr>
        <w:t>创建工作的通知</w:t>
      </w:r>
    </w:p>
    <w:p w:rsidR="00A47FC0" w:rsidRDefault="00A47FC0" w:rsidP="009D4703">
      <w:pPr>
        <w:spacing w:line="600" w:lineRule="exact"/>
        <w:rPr>
          <w:rFonts w:ascii="仿宋_GB2312" w:eastAsia="仿宋_GB2312"/>
          <w:sz w:val="32"/>
          <w:szCs w:val="32"/>
        </w:rPr>
      </w:pPr>
    </w:p>
    <w:p w:rsidR="008A4E32" w:rsidRPr="008A4E32" w:rsidRDefault="008A4E32" w:rsidP="009D4703">
      <w:pPr>
        <w:spacing w:line="600" w:lineRule="exact"/>
        <w:rPr>
          <w:rFonts w:ascii="仿宋_GB2312" w:eastAsia="仿宋_GB2312"/>
          <w:sz w:val="32"/>
          <w:szCs w:val="32"/>
        </w:rPr>
      </w:pPr>
      <w:r w:rsidRPr="008A4E32">
        <w:rPr>
          <w:rFonts w:ascii="仿宋_GB2312" w:eastAsia="仿宋_GB2312" w:hint="eastAsia"/>
          <w:sz w:val="32"/>
          <w:szCs w:val="32"/>
        </w:rPr>
        <w:t>各</w:t>
      </w:r>
      <w:r>
        <w:rPr>
          <w:rFonts w:ascii="仿宋_GB2312" w:eastAsia="仿宋_GB2312" w:hint="eastAsia"/>
          <w:sz w:val="32"/>
          <w:szCs w:val="32"/>
        </w:rPr>
        <w:t>院级单位党委、党总支</w:t>
      </w:r>
      <w:r w:rsidRPr="008A4E32">
        <w:rPr>
          <w:rFonts w:ascii="仿宋_GB2312" w:eastAsia="仿宋_GB2312" w:hint="eastAsia"/>
          <w:sz w:val="32"/>
          <w:szCs w:val="32"/>
        </w:rPr>
        <w:t>：</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为落实新时代党的建设总要求，进一步强化党的一切工作到支部的鲜明导向，根据上级有关部署，结合学校实际，决定结合推进“两学一做”学习教育常态化制度化工作和教育部党组关于高校党组织“对标争先”建设计划，创建一批“示范党支部”，以点带面发挥引领带动作用，推动基层党组织建设全面进步全面过硬。现就有关工作通知如下。</w:t>
      </w:r>
    </w:p>
    <w:p w:rsidR="008A4E32" w:rsidRPr="008A4E32" w:rsidRDefault="008A4E32" w:rsidP="009D4703">
      <w:pPr>
        <w:spacing w:line="600" w:lineRule="exact"/>
        <w:ind w:firstLineChars="200" w:firstLine="640"/>
        <w:rPr>
          <w:rFonts w:ascii="黑体" w:eastAsia="黑体" w:hAnsi="黑体"/>
          <w:sz w:val="32"/>
          <w:szCs w:val="32"/>
        </w:rPr>
      </w:pPr>
      <w:r w:rsidRPr="008A4E32">
        <w:rPr>
          <w:rFonts w:ascii="黑体" w:eastAsia="黑体" w:hAnsi="黑体" w:hint="eastAsia"/>
          <w:sz w:val="32"/>
          <w:szCs w:val="32"/>
        </w:rPr>
        <w:t>一、总体考虑</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“示范党支部”由各</w:t>
      </w:r>
      <w:r w:rsidR="001D58D0">
        <w:rPr>
          <w:rFonts w:ascii="仿宋_GB2312" w:eastAsia="仿宋_GB2312" w:hint="eastAsia"/>
          <w:sz w:val="32"/>
          <w:szCs w:val="32"/>
        </w:rPr>
        <w:t>院级单位党委、党总支</w:t>
      </w:r>
      <w:r w:rsidRPr="008A4E32">
        <w:rPr>
          <w:rFonts w:ascii="仿宋_GB2312" w:eastAsia="仿宋_GB2312" w:hint="eastAsia"/>
          <w:sz w:val="32"/>
          <w:szCs w:val="32"/>
        </w:rPr>
        <w:t>推荐申报，由学校党委择优遴选，经过一年培育，验收合格的进行统一授牌。</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对列入培育名单的“示范党支部”，学校党委将以适当形式，加强对培育支部的面上扶持，包括但不限于配套培育经费、提供培训支撑、加强报道宣传，以及将培育“示范党支部”情况列入</w:t>
      </w:r>
      <w:r w:rsidR="001D58D0">
        <w:rPr>
          <w:rFonts w:ascii="仿宋_GB2312" w:eastAsia="仿宋_GB2312" w:hint="eastAsia"/>
          <w:sz w:val="32"/>
          <w:szCs w:val="32"/>
        </w:rPr>
        <w:lastRenderedPageBreak/>
        <w:t>院级单位党委、党总支</w:t>
      </w:r>
      <w:r w:rsidRPr="008A4E32">
        <w:rPr>
          <w:rFonts w:ascii="仿宋_GB2312" w:eastAsia="仿宋_GB2312" w:hint="eastAsia"/>
          <w:sz w:val="32"/>
          <w:szCs w:val="32"/>
        </w:rPr>
        <w:t>抓党建工作的评价指标。</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创建“示范党支部”将作为学校推进“两学一做”学习教育常态化制度化工作和实施教育部“对标争先”建设计划的重要载体，发挥示范带动作用，进一步推动提升学校基层党支部建设的规范化、科学化、制度化水平，使党支部真正成为团结师生的核心、教育党员的学校、攻坚克难的堡垒。</w:t>
      </w:r>
    </w:p>
    <w:p w:rsidR="008A4E32" w:rsidRPr="008A4E32" w:rsidRDefault="008A4E32" w:rsidP="009D4703">
      <w:pPr>
        <w:spacing w:line="600" w:lineRule="exact"/>
        <w:ind w:firstLineChars="200" w:firstLine="640"/>
        <w:rPr>
          <w:rFonts w:ascii="黑体" w:eastAsia="黑体" w:hAnsi="黑体"/>
          <w:sz w:val="32"/>
          <w:szCs w:val="32"/>
        </w:rPr>
      </w:pPr>
      <w:r w:rsidRPr="008A4E32">
        <w:rPr>
          <w:rFonts w:ascii="黑体" w:eastAsia="黑体" w:hAnsi="黑体" w:hint="eastAsia"/>
          <w:sz w:val="32"/>
          <w:szCs w:val="32"/>
        </w:rPr>
        <w:t>二、推荐要求</w:t>
      </w:r>
    </w:p>
    <w:p w:rsidR="008A4E32" w:rsidRPr="002962C8" w:rsidRDefault="008A4E32" w:rsidP="002962C8">
      <w:pPr>
        <w:spacing w:line="600" w:lineRule="exact"/>
        <w:ind w:firstLineChars="200" w:firstLine="643"/>
        <w:rPr>
          <w:rFonts w:ascii="楷体_GB2312" w:eastAsia="楷体_GB2312"/>
          <w:b/>
          <w:sz w:val="32"/>
          <w:szCs w:val="32"/>
        </w:rPr>
      </w:pPr>
      <w:r w:rsidRPr="002962C8">
        <w:rPr>
          <w:rFonts w:ascii="楷体_GB2312" w:eastAsia="楷体_GB2312" w:hint="eastAsia"/>
          <w:b/>
          <w:sz w:val="32"/>
          <w:szCs w:val="32"/>
        </w:rPr>
        <w:t>（一）推荐名额</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各</w:t>
      </w:r>
      <w:r w:rsidR="001D58D0">
        <w:rPr>
          <w:rFonts w:ascii="仿宋_GB2312" w:eastAsia="仿宋_GB2312" w:hint="eastAsia"/>
          <w:sz w:val="32"/>
          <w:szCs w:val="32"/>
        </w:rPr>
        <w:t>院级单位党委、党总支</w:t>
      </w:r>
      <w:r w:rsidRPr="008A4E32">
        <w:rPr>
          <w:rFonts w:ascii="仿宋_GB2312" w:eastAsia="仿宋_GB2312" w:hint="eastAsia"/>
          <w:sz w:val="32"/>
          <w:szCs w:val="32"/>
        </w:rPr>
        <w:t>推荐1-2个所辖党支部。其中，推荐2个党支部的单位，须包含1个学生党支部。</w:t>
      </w:r>
    </w:p>
    <w:p w:rsidR="008A4E32" w:rsidRPr="002962C8" w:rsidRDefault="008A4E32" w:rsidP="002962C8">
      <w:pPr>
        <w:spacing w:line="600" w:lineRule="exact"/>
        <w:ind w:firstLineChars="200" w:firstLine="643"/>
        <w:rPr>
          <w:rFonts w:ascii="楷体_GB2312" w:eastAsia="楷体_GB2312"/>
          <w:b/>
          <w:sz w:val="32"/>
          <w:szCs w:val="32"/>
        </w:rPr>
      </w:pPr>
      <w:r w:rsidRPr="002962C8">
        <w:rPr>
          <w:rFonts w:ascii="楷体_GB2312" w:eastAsia="楷体_GB2312" w:hint="eastAsia"/>
          <w:b/>
          <w:sz w:val="32"/>
          <w:szCs w:val="32"/>
        </w:rPr>
        <w:t>（二）推荐标准</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被推荐党支部要总体达到新时代高校基层党支部“七个有力”建设标准（附件1），即教育、管理、监督党员有力，组织、宣传、凝聚、服务师生有力。同时，应满足下列条件：</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1.党的十八大以来，党支部充分发挥战斗堡垒作用，以提升组织力为重点，着力发挥政治引领、规范党的组织生活、团结凝聚师生、促进学校中心工作等方面的主体作用，党员先锋模范作用突出，师生思想政治工作针对性和亲和力强，在教学、科研、管理、服务等领域取得优异成绩。</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2.党的十八大以来，党支部曾获得院级（含）以上党组织的表彰，或在本单位党支部书记抓党建工作述职评议考核中评价较好、排在前列。</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lastRenderedPageBreak/>
        <w:t>3.党的十八大以来，党支部在党建和意识形态领域未出现过突出问题，未发生过影响安全稳定的重大事件；党支部成员及支部所在单位人员未出现违法违纪、违反八项规定精神、师德师风等问题。</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4.如推荐以专业教师为主体的党支部，一般应由“双带头人”担任党支部书记。如推荐以本科生为主体的党支部，一般应由教师党员或辅导员担任党支部书记。</w:t>
      </w:r>
    </w:p>
    <w:p w:rsidR="008A4E32" w:rsidRPr="002962C8" w:rsidRDefault="008A4E32" w:rsidP="002962C8">
      <w:pPr>
        <w:spacing w:line="600" w:lineRule="exact"/>
        <w:ind w:firstLineChars="200" w:firstLine="643"/>
        <w:rPr>
          <w:rFonts w:ascii="楷体_GB2312" w:eastAsia="楷体_GB2312"/>
          <w:b/>
          <w:sz w:val="32"/>
          <w:szCs w:val="32"/>
        </w:rPr>
      </w:pPr>
      <w:r w:rsidRPr="002962C8">
        <w:rPr>
          <w:rFonts w:ascii="楷体_GB2312" w:eastAsia="楷体_GB2312" w:hint="eastAsia"/>
          <w:b/>
          <w:sz w:val="32"/>
          <w:szCs w:val="32"/>
        </w:rPr>
        <w:t>（三）推荐程序</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1.各</w:t>
      </w:r>
      <w:r w:rsidR="001D58D0">
        <w:rPr>
          <w:rFonts w:ascii="仿宋_GB2312" w:eastAsia="仿宋_GB2312" w:hint="eastAsia"/>
          <w:sz w:val="32"/>
          <w:szCs w:val="32"/>
        </w:rPr>
        <w:t>院级单位党委、党总支</w:t>
      </w:r>
      <w:r w:rsidRPr="008A4E32">
        <w:rPr>
          <w:rFonts w:ascii="仿宋_GB2312" w:eastAsia="仿宋_GB2312" w:hint="eastAsia"/>
          <w:sz w:val="32"/>
          <w:szCs w:val="32"/>
        </w:rPr>
        <w:t>进行遴选推荐。推荐对象名单需经党组织会议集体研究确定。各</w:t>
      </w:r>
      <w:r w:rsidR="001D58D0">
        <w:rPr>
          <w:rFonts w:ascii="仿宋_GB2312" w:eastAsia="仿宋_GB2312" w:hint="eastAsia"/>
          <w:sz w:val="32"/>
          <w:szCs w:val="32"/>
        </w:rPr>
        <w:t>院级单位党委、党总支</w:t>
      </w:r>
      <w:r w:rsidRPr="008A4E32">
        <w:rPr>
          <w:rFonts w:ascii="仿宋_GB2312" w:eastAsia="仿宋_GB2312" w:hint="eastAsia"/>
          <w:sz w:val="32"/>
          <w:szCs w:val="32"/>
        </w:rPr>
        <w:t>要严格标准，对所推荐的对象进行深入考察，突出示范性、代表性，好中选优、严格把关，并指导所推荐对象填写《</w:t>
      </w:r>
      <w:r w:rsidR="00D12BEA">
        <w:rPr>
          <w:rFonts w:ascii="仿宋_GB2312" w:eastAsia="仿宋_GB2312" w:hint="eastAsia"/>
          <w:sz w:val="32"/>
          <w:szCs w:val="32"/>
        </w:rPr>
        <w:t>内蒙古</w:t>
      </w:r>
      <w:r w:rsidRPr="008A4E32">
        <w:rPr>
          <w:rFonts w:ascii="仿宋_GB2312" w:eastAsia="仿宋_GB2312" w:hint="eastAsia"/>
          <w:sz w:val="32"/>
          <w:szCs w:val="32"/>
        </w:rPr>
        <w:t>师范大学“示范党支部”推荐审批表》（附件2）。推荐审批表电子版和纸质版应于201</w:t>
      </w:r>
      <w:r w:rsidR="00220703">
        <w:rPr>
          <w:rFonts w:ascii="仿宋_GB2312" w:eastAsia="仿宋_GB2312" w:hint="eastAsia"/>
          <w:sz w:val="32"/>
          <w:szCs w:val="32"/>
        </w:rPr>
        <w:t>9</w:t>
      </w:r>
      <w:r w:rsidRPr="008A4E32">
        <w:rPr>
          <w:rFonts w:ascii="仿宋_GB2312" w:eastAsia="仿宋_GB2312" w:hint="eastAsia"/>
          <w:sz w:val="32"/>
          <w:szCs w:val="32"/>
        </w:rPr>
        <w:t>年</w:t>
      </w:r>
      <w:r w:rsidR="002222EA">
        <w:rPr>
          <w:rFonts w:ascii="仿宋_GB2312" w:eastAsia="仿宋_GB2312" w:hint="eastAsia"/>
          <w:sz w:val="32"/>
          <w:szCs w:val="32"/>
        </w:rPr>
        <w:t>3</w:t>
      </w:r>
      <w:r w:rsidRPr="008A4E32">
        <w:rPr>
          <w:rFonts w:ascii="仿宋_GB2312" w:eastAsia="仿宋_GB2312" w:hint="eastAsia"/>
          <w:sz w:val="32"/>
          <w:szCs w:val="32"/>
        </w:rPr>
        <w:t>月</w:t>
      </w:r>
      <w:r w:rsidR="00220703">
        <w:rPr>
          <w:rFonts w:ascii="仿宋_GB2312" w:eastAsia="仿宋_GB2312" w:hint="eastAsia"/>
          <w:sz w:val="32"/>
          <w:szCs w:val="32"/>
        </w:rPr>
        <w:t>5</w:t>
      </w:r>
      <w:r w:rsidRPr="008A4E32">
        <w:rPr>
          <w:rFonts w:ascii="仿宋_GB2312" w:eastAsia="仿宋_GB2312" w:hint="eastAsia"/>
          <w:sz w:val="32"/>
          <w:szCs w:val="32"/>
        </w:rPr>
        <w:t>日前报送党委组织部，电子版材料发送至组织部邮箱：</w:t>
      </w:r>
      <w:r w:rsidR="00B873EC">
        <w:rPr>
          <w:rFonts w:ascii="仿宋_GB2312" w:eastAsia="仿宋_GB2312" w:hint="eastAsia"/>
          <w:sz w:val="32"/>
          <w:szCs w:val="32"/>
        </w:rPr>
        <w:t>liuzhengding</w:t>
      </w:r>
      <w:r w:rsidRPr="008A4E32">
        <w:rPr>
          <w:rFonts w:ascii="仿宋_GB2312" w:eastAsia="仿宋_GB2312" w:hint="eastAsia"/>
          <w:sz w:val="32"/>
          <w:szCs w:val="32"/>
        </w:rPr>
        <w:t>@</w:t>
      </w:r>
      <w:r w:rsidR="00D12BEA">
        <w:rPr>
          <w:rFonts w:ascii="仿宋_GB2312" w:eastAsia="仿宋_GB2312" w:hint="eastAsia"/>
          <w:sz w:val="32"/>
          <w:szCs w:val="32"/>
        </w:rPr>
        <w:t>imnu</w:t>
      </w:r>
      <w:r w:rsidRPr="008A4E32">
        <w:rPr>
          <w:rFonts w:ascii="仿宋_GB2312" w:eastAsia="仿宋_GB2312" w:hint="eastAsia"/>
          <w:sz w:val="32"/>
          <w:szCs w:val="32"/>
        </w:rPr>
        <w:t>.edu.cn</w:t>
      </w:r>
      <w:r w:rsidR="0010152D">
        <w:rPr>
          <w:rFonts w:ascii="仿宋_GB2312" w:eastAsia="仿宋_GB2312" w:hint="eastAsia"/>
          <w:sz w:val="32"/>
          <w:szCs w:val="32"/>
        </w:rPr>
        <w:t>,</w:t>
      </w:r>
      <w:r w:rsidR="0010152D">
        <w:rPr>
          <w:rFonts w:ascii="仿宋_GB2312" w:eastAsia="仿宋_GB2312" w:hAnsi="仿宋_GB2312" w:cs="仿宋_GB2312" w:hint="eastAsia"/>
          <w:sz w:val="32"/>
          <w:szCs w:val="32"/>
        </w:rPr>
        <w:t>联系人：刘正鼎 4392522。</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2.学校党委将根据各单位推荐情况，组织评审，择优遴选</w:t>
      </w:r>
      <w:r w:rsidR="00885A3B">
        <w:rPr>
          <w:rFonts w:ascii="仿宋_GB2312" w:eastAsia="仿宋_GB2312" w:hint="eastAsia"/>
          <w:sz w:val="32"/>
          <w:szCs w:val="32"/>
        </w:rPr>
        <w:t>2</w:t>
      </w:r>
      <w:r w:rsidRPr="008A4E32">
        <w:rPr>
          <w:rFonts w:ascii="仿宋_GB2312" w:eastAsia="仿宋_GB2312" w:hint="eastAsia"/>
          <w:sz w:val="32"/>
          <w:szCs w:val="32"/>
        </w:rPr>
        <w:t>0个左右党支部，待进行公示后，确定“示范党支部”培育支部名单。</w:t>
      </w:r>
    </w:p>
    <w:p w:rsidR="008A4E32" w:rsidRPr="008A4E32" w:rsidRDefault="008A4E32" w:rsidP="009D4703">
      <w:pPr>
        <w:spacing w:line="600" w:lineRule="exact"/>
        <w:ind w:firstLineChars="200" w:firstLine="640"/>
        <w:rPr>
          <w:rFonts w:ascii="黑体" w:eastAsia="黑体" w:hAnsi="黑体"/>
          <w:sz w:val="32"/>
          <w:szCs w:val="32"/>
        </w:rPr>
      </w:pPr>
      <w:r w:rsidRPr="008A4E32">
        <w:rPr>
          <w:rFonts w:ascii="黑体" w:eastAsia="黑体" w:hAnsi="黑体" w:hint="eastAsia"/>
          <w:sz w:val="32"/>
          <w:szCs w:val="32"/>
        </w:rPr>
        <w:t>三、培育要求</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各</w:t>
      </w:r>
      <w:r w:rsidR="001D58D0">
        <w:rPr>
          <w:rFonts w:ascii="仿宋_GB2312" w:eastAsia="仿宋_GB2312" w:hint="eastAsia"/>
          <w:sz w:val="32"/>
          <w:szCs w:val="32"/>
        </w:rPr>
        <w:t>院级单位党委、党总支</w:t>
      </w:r>
      <w:r w:rsidRPr="008A4E32">
        <w:rPr>
          <w:rFonts w:ascii="仿宋_GB2312" w:eastAsia="仿宋_GB2312" w:hint="eastAsia"/>
          <w:sz w:val="32"/>
          <w:szCs w:val="32"/>
        </w:rPr>
        <w:t>要紧紧围绕推进“两学一做”学习教育常态化制度化的目标要求和教育部“对标争先”建设计划的规定标准，结合工作实际，指导列入“示范党支部”培育支部名</w:t>
      </w:r>
      <w:r w:rsidRPr="008A4E32">
        <w:rPr>
          <w:rFonts w:ascii="仿宋_GB2312" w:eastAsia="仿宋_GB2312" w:hint="eastAsia"/>
          <w:sz w:val="32"/>
          <w:szCs w:val="32"/>
        </w:rPr>
        <w:lastRenderedPageBreak/>
        <w:t>单的党支部开展为期一年（201</w:t>
      </w:r>
      <w:r w:rsidR="00220703">
        <w:rPr>
          <w:rFonts w:ascii="仿宋_GB2312" w:eastAsia="仿宋_GB2312" w:hint="eastAsia"/>
          <w:sz w:val="32"/>
          <w:szCs w:val="32"/>
        </w:rPr>
        <w:t>9</w:t>
      </w:r>
      <w:r w:rsidRPr="008A4E32">
        <w:rPr>
          <w:rFonts w:ascii="仿宋_GB2312" w:eastAsia="仿宋_GB2312" w:hint="eastAsia"/>
          <w:sz w:val="32"/>
          <w:szCs w:val="32"/>
        </w:rPr>
        <w:t>年</w:t>
      </w:r>
      <w:r w:rsidR="002222EA">
        <w:rPr>
          <w:rFonts w:ascii="仿宋_GB2312" w:eastAsia="仿宋_GB2312" w:hint="eastAsia"/>
          <w:sz w:val="32"/>
          <w:szCs w:val="32"/>
        </w:rPr>
        <w:t>3</w:t>
      </w:r>
      <w:r w:rsidRPr="008A4E32">
        <w:rPr>
          <w:rFonts w:ascii="仿宋_GB2312" w:eastAsia="仿宋_GB2312" w:hint="eastAsia"/>
          <w:sz w:val="32"/>
          <w:szCs w:val="32"/>
        </w:rPr>
        <w:t>月至2019年</w:t>
      </w:r>
      <w:r w:rsidR="001A4C80">
        <w:rPr>
          <w:rFonts w:ascii="仿宋_GB2312" w:eastAsia="仿宋_GB2312" w:hint="eastAsia"/>
          <w:sz w:val="32"/>
          <w:szCs w:val="32"/>
        </w:rPr>
        <w:t>12</w:t>
      </w:r>
      <w:r w:rsidRPr="008A4E32">
        <w:rPr>
          <w:rFonts w:ascii="仿宋_GB2312" w:eastAsia="仿宋_GB2312" w:hint="eastAsia"/>
          <w:sz w:val="32"/>
          <w:szCs w:val="32"/>
        </w:rPr>
        <w:t>月）的培育建设。</w:t>
      </w:r>
    </w:p>
    <w:p w:rsidR="008A4E32" w:rsidRPr="002962C8" w:rsidRDefault="008A4E32" w:rsidP="002962C8">
      <w:pPr>
        <w:spacing w:line="600" w:lineRule="exact"/>
        <w:ind w:firstLineChars="200" w:firstLine="643"/>
        <w:rPr>
          <w:rFonts w:ascii="楷体_GB2312" w:eastAsia="楷体_GB2312"/>
          <w:b/>
          <w:sz w:val="32"/>
          <w:szCs w:val="32"/>
        </w:rPr>
      </w:pPr>
      <w:r w:rsidRPr="002962C8">
        <w:rPr>
          <w:rFonts w:ascii="楷体_GB2312" w:eastAsia="楷体_GB2312" w:hint="eastAsia"/>
          <w:b/>
          <w:sz w:val="32"/>
          <w:szCs w:val="32"/>
        </w:rPr>
        <w:t>（一）培育标准</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“示范党支部”培育要在进一步严格落实新时代高校基层党支部“七个有力”建设标准的基础上，总体实现如下目标：</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1.领导班子坚强有力。支部班子健全、结构合理、分工明确，团结协作、富有活力。支部委员会规章制度健全，坚持民主集中制、落实集体决策；坚持政治学习，提高思想认识；坚持廉洁自律，主动接受党员和群众监督。支部书记政治意识强、工作责任心强、熟悉党务工作，作风过硬，在党员群众中有威信。</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2.党员先锋作用突出。践行“四讲四有”“四个合格”标准和“四个新作为”要求，勇当排头兵、敢为先行者。注重政治理论学习，理想信念坚定，模范遵守党章党规党纪；在本职岗位上业务精、能力强，工作勤奋、业绩突出；积极参加组织活动和志愿服务，按时缴纳党费，认真完成党组织交办的任务。</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3.工作机制健全有效。年度工作有计划、有落实、有总结，台帐齐全、资料完整。按期换届程序规范，党务公开制度健全。发展党员程序规范，党员组织关系转接及时到位，无失联党员。严格落实组织生活基本制度，扎实推进“两学一做”学习教育常态化制度化。责任明晰落实到位，活动经费和场地有保障。</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4.服务中心成效显著。认真落实上级要求，支部战斗堡垒作用和整体功能充分发挥。围绕中心抓党建，基础扎实、富有活力、</w:t>
      </w:r>
      <w:r w:rsidRPr="008A4E32">
        <w:rPr>
          <w:rFonts w:ascii="仿宋_GB2312" w:eastAsia="仿宋_GB2312" w:hint="eastAsia"/>
          <w:sz w:val="32"/>
          <w:szCs w:val="32"/>
        </w:rPr>
        <w:lastRenderedPageBreak/>
        <w:t>成绩突出、特色鲜明。注重改革创新，在贯彻落实全国</w:t>
      </w:r>
      <w:r w:rsidR="001D58D0">
        <w:rPr>
          <w:rFonts w:ascii="仿宋_GB2312" w:eastAsia="仿宋_GB2312" w:hint="eastAsia"/>
          <w:sz w:val="32"/>
          <w:szCs w:val="32"/>
        </w:rPr>
        <w:t>全区</w:t>
      </w:r>
      <w:r w:rsidRPr="008A4E32">
        <w:rPr>
          <w:rFonts w:ascii="仿宋_GB2312" w:eastAsia="仿宋_GB2312" w:hint="eastAsia"/>
          <w:sz w:val="32"/>
          <w:szCs w:val="32"/>
        </w:rPr>
        <w:t>高校思想政治工作会议精神，在完成学校党委和所在单位党建任务中，成效明显。</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5.基层群众满意认可。密切联系师生员工和群众，经常听取意见建议，及时解决师生员工和群众诉求，党群干群关系密切，各项工作得到党员支持配合、群众满意认可。热心公益事业，社会效应良好。党建带群建工作落实到位。</w:t>
      </w:r>
    </w:p>
    <w:p w:rsidR="008A4E32" w:rsidRPr="002962C8" w:rsidRDefault="008A4E32" w:rsidP="002962C8">
      <w:pPr>
        <w:spacing w:line="600" w:lineRule="exact"/>
        <w:ind w:firstLineChars="200" w:firstLine="643"/>
        <w:rPr>
          <w:rFonts w:ascii="楷体_GB2312" w:eastAsia="楷体_GB2312"/>
          <w:b/>
          <w:sz w:val="32"/>
          <w:szCs w:val="32"/>
        </w:rPr>
      </w:pPr>
      <w:r w:rsidRPr="002962C8">
        <w:rPr>
          <w:rFonts w:ascii="楷体_GB2312" w:eastAsia="楷体_GB2312" w:hint="eastAsia"/>
          <w:b/>
          <w:sz w:val="32"/>
          <w:szCs w:val="32"/>
        </w:rPr>
        <w:t>（二）方法步骤</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1.制定方案。被推荐党支部要对照培育标准，结合工作实际，认真研究制定“示范党支部”培育方案，明确培育目标、任务、进度、措施及责任，确保培育工作落到实处。</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2.培育推进。被列入培育名单的党支部要根据培育方案，推动培育工作深入开展。各</w:t>
      </w:r>
      <w:r w:rsidR="001D58D0">
        <w:rPr>
          <w:rFonts w:ascii="仿宋_GB2312" w:eastAsia="仿宋_GB2312" w:hint="eastAsia"/>
          <w:sz w:val="32"/>
          <w:szCs w:val="32"/>
        </w:rPr>
        <w:t>院级单位党委、党总支</w:t>
      </w:r>
      <w:r w:rsidRPr="008A4E32">
        <w:rPr>
          <w:rFonts w:ascii="仿宋_GB2312" w:eastAsia="仿宋_GB2312" w:hint="eastAsia"/>
          <w:sz w:val="32"/>
          <w:szCs w:val="32"/>
        </w:rPr>
        <w:t>要加强工作指导，全程参与、积极支持、做好支撑保障，真正把示范党支部培育成本单位党支部建设的标杆和旗帜。党委组织部将进行跟踪督查。</w:t>
      </w:r>
    </w:p>
    <w:p w:rsidR="008A4E32" w:rsidRPr="008A4E32" w:rsidRDefault="008A4E32" w:rsidP="009D4703">
      <w:pPr>
        <w:spacing w:line="600" w:lineRule="exact"/>
        <w:ind w:firstLineChars="200" w:firstLine="640"/>
        <w:rPr>
          <w:rFonts w:ascii="仿宋_GB2312" w:eastAsia="仿宋_GB2312"/>
          <w:sz w:val="32"/>
          <w:szCs w:val="32"/>
        </w:rPr>
      </w:pPr>
      <w:r w:rsidRPr="008A4E32">
        <w:rPr>
          <w:rFonts w:ascii="仿宋_GB2312" w:eastAsia="仿宋_GB2312" w:hint="eastAsia"/>
          <w:sz w:val="32"/>
          <w:szCs w:val="32"/>
        </w:rPr>
        <w:t>3.考核验收。在各党支部认真开展培育的基础上，学校党委将于2019年</w:t>
      </w:r>
      <w:r w:rsidR="001D58D0">
        <w:rPr>
          <w:rFonts w:ascii="仿宋_GB2312" w:eastAsia="仿宋_GB2312" w:hint="eastAsia"/>
          <w:sz w:val="32"/>
          <w:szCs w:val="32"/>
        </w:rPr>
        <w:t>1</w:t>
      </w:r>
      <w:r w:rsidR="002222EA">
        <w:rPr>
          <w:rFonts w:ascii="仿宋_GB2312" w:eastAsia="仿宋_GB2312" w:hint="eastAsia"/>
          <w:sz w:val="32"/>
          <w:szCs w:val="32"/>
        </w:rPr>
        <w:t>2</w:t>
      </w:r>
      <w:r w:rsidRPr="008A4E32">
        <w:rPr>
          <w:rFonts w:ascii="仿宋_GB2312" w:eastAsia="仿宋_GB2312" w:hint="eastAsia"/>
          <w:sz w:val="32"/>
          <w:szCs w:val="32"/>
        </w:rPr>
        <w:t>月集中组织开展培育情况考核验收。重点验收“四个一”：即一系列高质量的主题党日和组织生活、一项针对支部建设重点难点问题的可复制可推广的经验举措、一本记录完整规范的党支部工作记录本、一份经过支部成员认可和</w:t>
      </w:r>
      <w:r w:rsidR="00552DE7">
        <w:rPr>
          <w:rFonts w:ascii="仿宋_GB2312" w:eastAsia="仿宋_GB2312" w:hint="eastAsia"/>
          <w:sz w:val="32"/>
          <w:szCs w:val="32"/>
        </w:rPr>
        <w:t>院级单位党委、党总支</w:t>
      </w:r>
      <w:r w:rsidRPr="008A4E32">
        <w:rPr>
          <w:rFonts w:ascii="仿宋_GB2312" w:eastAsia="仿宋_GB2312" w:hint="eastAsia"/>
          <w:sz w:val="32"/>
          <w:szCs w:val="32"/>
        </w:rPr>
        <w:t>会议审定的培育报告。对培育情况较好，达到培育标准的党支部，经党委常委会研究同意后，正式命名为“</w:t>
      </w:r>
      <w:r w:rsidR="00552DE7">
        <w:rPr>
          <w:rFonts w:ascii="仿宋_GB2312" w:eastAsia="仿宋_GB2312" w:hint="eastAsia"/>
          <w:sz w:val="32"/>
          <w:szCs w:val="32"/>
        </w:rPr>
        <w:t>内蒙古</w:t>
      </w:r>
      <w:r w:rsidRPr="008A4E32">
        <w:rPr>
          <w:rFonts w:ascii="仿宋_GB2312" w:eastAsia="仿宋_GB2312" w:hint="eastAsia"/>
          <w:sz w:val="32"/>
          <w:szCs w:val="32"/>
        </w:rPr>
        <w:t>师范大</w:t>
      </w:r>
      <w:r w:rsidRPr="008A4E32">
        <w:rPr>
          <w:rFonts w:ascii="仿宋_GB2312" w:eastAsia="仿宋_GB2312" w:hint="eastAsia"/>
          <w:sz w:val="32"/>
          <w:szCs w:val="32"/>
        </w:rPr>
        <w:lastRenderedPageBreak/>
        <w:t>学示范党支部”，并予以授牌。对思想不重视，措施不得力，培育工作不达标的党支部，撤销“示范党支部”培育资格。</w:t>
      </w:r>
    </w:p>
    <w:p w:rsidR="008A4E32" w:rsidRPr="008A4E32" w:rsidRDefault="008A4E32" w:rsidP="009D4703">
      <w:pPr>
        <w:spacing w:line="600" w:lineRule="exact"/>
        <w:ind w:firstLineChars="200" w:firstLine="640"/>
        <w:rPr>
          <w:rFonts w:ascii="黑体" w:eastAsia="黑体" w:hAnsi="黑体"/>
          <w:sz w:val="32"/>
          <w:szCs w:val="32"/>
        </w:rPr>
      </w:pPr>
      <w:r w:rsidRPr="008A4E32">
        <w:rPr>
          <w:rFonts w:ascii="黑体" w:eastAsia="黑体" w:hAnsi="黑体" w:hint="eastAsia"/>
          <w:sz w:val="32"/>
          <w:szCs w:val="32"/>
        </w:rPr>
        <w:t>四、工作要求</w:t>
      </w:r>
    </w:p>
    <w:p w:rsidR="008A4E32" w:rsidRPr="008A4E32" w:rsidRDefault="00552DE7" w:rsidP="002962C8">
      <w:pPr>
        <w:spacing w:line="600" w:lineRule="exact"/>
        <w:ind w:firstLineChars="200" w:firstLine="643"/>
        <w:rPr>
          <w:rFonts w:ascii="仿宋_GB2312" w:eastAsia="仿宋_GB2312"/>
          <w:sz w:val="32"/>
          <w:szCs w:val="32"/>
        </w:rPr>
      </w:pPr>
      <w:r w:rsidRPr="002962C8">
        <w:rPr>
          <w:rFonts w:ascii="楷体_GB2312" w:eastAsia="楷体_GB2312" w:hint="eastAsia"/>
          <w:b/>
          <w:sz w:val="32"/>
          <w:szCs w:val="32"/>
        </w:rPr>
        <w:t>（一）</w:t>
      </w:r>
      <w:r w:rsidR="008A4E32" w:rsidRPr="002962C8">
        <w:rPr>
          <w:rFonts w:ascii="楷体_GB2312" w:eastAsia="楷体_GB2312" w:hint="eastAsia"/>
          <w:b/>
          <w:sz w:val="32"/>
          <w:szCs w:val="32"/>
        </w:rPr>
        <w:t>落实工作责任。</w:t>
      </w:r>
      <w:r w:rsidR="008A4E32" w:rsidRPr="008A4E32">
        <w:rPr>
          <w:rFonts w:ascii="仿宋_GB2312" w:eastAsia="仿宋_GB2312" w:hint="eastAsia"/>
          <w:sz w:val="32"/>
          <w:szCs w:val="32"/>
        </w:rPr>
        <w:t>各</w:t>
      </w:r>
      <w:r>
        <w:rPr>
          <w:rFonts w:ascii="仿宋_GB2312" w:eastAsia="仿宋_GB2312" w:hint="eastAsia"/>
          <w:sz w:val="32"/>
          <w:szCs w:val="32"/>
        </w:rPr>
        <w:t>院级单位党委、党总支</w:t>
      </w:r>
      <w:r w:rsidR="008A4E32" w:rsidRPr="008A4E32">
        <w:rPr>
          <w:rFonts w:ascii="仿宋_GB2312" w:eastAsia="仿宋_GB2312" w:hint="eastAsia"/>
          <w:sz w:val="32"/>
          <w:szCs w:val="32"/>
        </w:rPr>
        <w:t>要高度重视“示范党支部”创建工作，把遴选、推荐和培育“示范党支部”与推进“两学一做”学习教育常态化制度化工作紧密结合，指导基层支部，精心组织实施。</w:t>
      </w:r>
    </w:p>
    <w:p w:rsidR="008A4E32" w:rsidRPr="008A4E32" w:rsidRDefault="00552DE7" w:rsidP="002962C8">
      <w:pPr>
        <w:spacing w:line="600" w:lineRule="exact"/>
        <w:ind w:firstLineChars="200" w:firstLine="643"/>
        <w:rPr>
          <w:rFonts w:ascii="仿宋_GB2312" w:eastAsia="仿宋_GB2312"/>
          <w:sz w:val="32"/>
          <w:szCs w:val="32"/>
        </w:rPr>
      </w:pPr>
      <w:r w:rsidRPr="002962C8">
        <w:rPr>
          <w:rFonts w:ascii="楷体_GB2312" w:eastAsia="楷体_GB2312" w:hint="eastAsia"/>
          <w:b/>
          <w:sz w:val="32"/>
          <w:szCs w:val="32"/>
        </w:rPr>
        <w:t>（二）</w:t>
      </w:r>
      <w:r w:rsidR="008A4E32" w:rsidRPr="002962C8">
        <w:rPr>
          <w:rFonts w:ascii="楷体_GB2312" w:eastAsia="楷体_GB2312" w:hint="eastAsia"/>
          <w:b/>
          <w:sz w:val="32"/>
          <w:szCs w:val="32"/>
        </w:rPr>
        <w:t>加强培育指导。</w:t>
      </w:r>
      <w:r w:rsidR="008A4E32" w:rsidRPr="008A4E32">
        <w:rPr>
          <w:rFonts w:ascii="仿宋_GB2312" w:eastAsia="仿宋_GB2312" w:hint="eastAsia"/>
          <w:sz w:val="32"/>
          <w:szCs w:val="32"/>
        </w:rPr>
        <w:t>承担培育工作的</w:t>
      </w:r>
      <w:r>
        <w:rPr>
          <w:rFonts w:ascii="仿宋_GB2312" w:eastAsia="仿宋_GB2312" w:hint="eastAsia"/>
          <w:sz w:val="32"/>
          <w:szCs w:val="32"/>
        </w:rPr>
        <w:t>院级单位党委、党总支</w:t>
      </w:r>
      <w:r w:rsidR="008A4E32" w:rsidRPr="008A4E32">
        <w:rPr>
          <w:rFonts w:ascii="仿宋_GB2312" w:eastAsia="仿宋_GB2312" w:hint="eastAsia"/>
          <w:sz w:val="32"/>
          <w:szCs w:val="32"/>
        </w:rPr>
        <w:t>要由书记或副书记作为培育党支部的指定联系人，并结合实际，建立常态化机制，完善相关保障举措，加强工作指导，严格日常管理，切实发挥以点带面、整体推进的作用。</w:t>
      </w:r>
    </w:p>
    <w:p w:rsidR="008A4E32" w:rsidRDefault="00552DE7" w:rsidP="002962C8">
      <w:pPr>
        <w:spacing w:line="600" w:lineRule="exact"/>
        <w:ind w:firstLineChars="200" w:firstLine="643"/>
        <w:rPr>
          <w:rFonts w:ascii="仿宋_GB2312" w:eastAsia="仿宋_GB2312"/>
          <w:sz w:val="32"/>
          <w:szCs w:val="32"/>
        </w:rPr>
      </w:pPr>
      <w:r w:rsidRPr="002962C8">
        <w:rPr>
          <w:rFonts w:ascii="楷体_GB2312" w:eastAsia="楷体_GB2312" w:hint="eastAsia"/>
          <w:b/>
          <w:sz w:val="32"/>
          <w:szCs w:val="32"/>
        </w:rPr>
        <w:t>（三）</w:t>
      </w:r>
      <w:r w:rsidR="008A4E32" w:rsidRPr="002962C8">
        <w:rPr>
          <w:rFonts w:ascii="楷体_GB2312" w:eastAsia="楷体_GB2312" w:hint="eastAsia"/>
          <w:b/>
          <w:sz w:val="32"/>
          <w:szCs w:val="32"/>
        </w:rPr>
        <w:t>加大宣传力度。</w:t>
      </w:r>
      <w:r w:rsidR="008A4E32" w:rsidRPr="008A4E32">
        <w:rPr>
          <w:rFonts w:ascii="仿宋_GB2312" w:eastAsia="仿宋_GB2312" w:hint="eastAsia"/>
          <w:sz w:val="32"/>
          <w:szCs w:val="32"/>
        </w:rPr>
        <w:t>承担培育工作的</w:t>
      </w:r>
      <w:r>
        <w:rPr>
          <w:rFonts w:ascii="仿宋_GB2312" w:eastAsia="仿宋_GB2312" w:hint="eastAsia"/>
          <w:sz w:val="32"/>
          <w:szCs w:val="32"/>
        </w:rPr>
        <w:t>院级单位党委、党总支</w:t>
      </w:r>
      <w:r w:rsidR="008A4E32" w:rsidRPr="008A4E32">
        <w:rPr>
          <w:rFonts w:ascii="仿宋_GB2312" w:eastAsia="仿宋_GB2312" w:hint="eastAsia"/>
          <w:sz w:val="32"/>
          <w:szCs w:val="32"/>
        </w:rPr>
        <w:t>要重视总结推广“示范党支部”培育工作的经验，通过多种渠道和形式，广泛宣传培育过程中的典型做法和经验，推动形成良好的舆论氛围，努力把基层党建工作提高到一个新水平。</w:t>
      </w:r>
    </w:p>
    <w:p w:rsidR="00AA7C3C" w:rsidRDefault="00EB74CD" w:rsidP="009D4703">
      <w:pPr>
        <w:spacing w:line="600" w:lineRule="exact"/>
        <w:rPr>
          <w:rFonts w:ascii="仿宋_GB2312" w:eastAsia="仿宋_GB2312"/>
          <w:sz w:val="32"/>
          <w:szCs w:val="32"/>
        </w:rPr>
      </w:pPr>
      <w:r>
        <w:rPr>
          <w:rFonts w:ascii="仿宋_GB2312" w:eastAsia="仿宋_GB2312" w:hint="eastAsia"/>
          <w:sz w:val="32"/>
          <w:szCs w:val="32"/>
        </w:rPr>
        <w:t xml:space="preserve">    附件：1.</w:t>
      </w:r>
      <w:r w:rsidRPr="00EB74CD">
        <w:rPr>
          <w:rFonts w:ascii="仿宋_GB2312" w:eastAsia="仿宋_GB2312" w:hint="eastAsia"/>
          <w:sz w:val="32"/>
          <w:szCs w:val="32"/>
        </w:rPr>
        <w:t xml:space="preserve"> 新时代高校基层党支部“七个有力”建设标准</w:t>
      </w:r>
    </w:p>
    <w:p w:rsidR="00EB74CD" w:rsidRPr="00EB74CD" w:rsidRDefault="00EB74CD" w:rsidP="009D4703">
      <w:pPr>
        <w:spacing w:line="600" w:lineRule="exact"/>
        <w:rPr>
          <w:rFonts w:ascii="仿宋_GB2312" w:eastAsia="仿宋_GB2312"/>
          <w:sz w:val="32"/>
          <w:szCs w:val="32"/>
        </w:rPr>
      </w:pPr>
      <w:r>
        <w:rPr>
          <w:rFonts w:ascii="仿宋_GB2312" w:eastAsia="仿宋_GB2312" w:hint="eastAsia"/>
          <w:sz w:val="32"/>
          <w:szCs w:val="32"/>
        </w:rPr>
        <w:t xml:space="preserve">    </w:t>
      </w:r>
      <w:r w:rsidR="002B2A3B">
        <w:rPr>
          <w:rFonts w:ascii="仿宋_GB2312" w:eastAsia="仿宋_GB2312" w:hint="eastAsia"/>
          <w:sz w:val="32"/>
          <w:szCs w:val="32"/>
        </w:rPr>
        <w:t xml:space="preserve">      </w:t>
      </w:r>
      <w:r>
        <w:rPr>
          <w:rFonts w:ascii="仿宋_GB2312" w:eastAsia="仿宋_GB2312" w:hint="eastAsia"/>
          <w:sz w:val="32"/>
          <w:szCs w:val="32"/>
        </w:rPr>
        <w:t>2.</w:t>
      </w:r>
      <w:r w:rsidRPr="00EB74CD">
        <w:rPr>
          <w:rFonts w:ascii="仿宋_GB2312" w:eastAsia="仿宋_GB2312" w:hint="eastAsia"/>
          <w:sz w:val="32"/>
          <w:szCs w:val="32"/>
        </w:rPr>
        <w:t xml:space="preserve"> 内蒙古师范大学“示范党支部”推荐审批表</w:t>
      </w:r>
    </w:p>
    <w:p w:rsidR="00AA7C3C" w:rsidRDefault="00AA7C3C" w:rsidP="009D4703">
      <w:pPr>
        <w:spacing w:line="600" w:lineRule="exact"/>
        <w:rPr>
          <w:rFonts w:ascii="仿宋_GB2312" w:eastAsia="仿宋_GB2312"/>
          <w:sz w:val="32"/>
          <w:szCs w:val="32"/>
        </w:rPr>
      </w:pPr>
    </w:p>
    <w:p w:rsidR="00A47FC0" w:rsidRDefault="00A47FC0" w:rsidP="009D4703">
      <w:pPr>
        <w:spacing w:line="600" w:lineRule="exact"/>
        <w:rPr>
          <w:rFonts w:ascii="仿宋_GB2312" w:eastAsia="仿宋_GB2312"/>
          <w:sz w:val="32"/>
          <w:szCs w:val="32"/>
        </w:rPr>
      </w:pPr>
    </w:p>
    <w:p w:rsidR="00A47FC0" w:rsidRPr="00EB74CD" w:rsidRDefault="00A47FC0" w:rsidP="009D4703">
      <w:pPr>
        <w:spacing w:line="600" w:lineRule="exact"/>
        <w:rPr>
          <w:rFonts w:ascii="仿宋_GB2312" w:eastAsia="仿宋_GB2312"/>
          <w:sz w:val="32"/>
          <w:szCs w:val="32"/>
        </w:rPr>
      </w:pPr>
      <w:r>
        <w:rPr>
          <w:rFonts w:ascii="仿宋_GB2312" w:eastAsia="仿宋_GB2312" w:hint="eastAsia"/>
          <w:sz w:val="32"/>
          <w:szCs w:val="32"/>
        </w:rPr>
        <w:t xml:space="preserve">                         内蒙古师范大学党委组织部</w:t>
      </w:r>
    </w:p>
    <w:p w:rsidR="00AA7C3C" w:rsidRPr="00EB74CD" w:rsidRDefault="003242C7" w:rsidP="009D4703">
      <w:pPr>
        <w:spacing w:line="600" w:lineRule="exact"/>
        <w:rPr>
          <w:rFonts w:ascii="仿宋_GB2312" w:eastAsia="仿宋_GB2312"/>
          <w:sz w:val="32"/>
          <w:szCs w:val="32"/>
        </w:rPr>
      </w:pPr>
      <w:r>
        <w:rPr>
          <w:rFonts w:ascii="仿宋_GB2312" w:eastAsia="仿宋_GB2312" w:hint="eastAsia"/>
          <w:sz w:val="32"/>
          <w:szCs w:val="32"/>
        </w:rPr>
        <w:t xml:space="preserve">                              2018年12月</w:t>
      </w:r>
      <w:r w:rsidR="00A47FC0">
        <w:rPr>
          <w:rFonts w:ascii="仿宋_GB2312" w:eastAsia="仿宋_GB2312" w:hint="eastAsia"/>
          <w:sz w:val="32"/>
          <w:szCs w:val="32"/>
        </w:rPr>
        <w:t>30</w:t>
      </w:r>
      <w:r>
        <w:rPr>
          <w:rFonts w:ascii="仿宋_GB2312" w:eastAsia="仿宋_GB2312" w:hint="eastAsia"/>
          <w:sz w:val="32"/>
          <w:szCs w:val="32"/>
        </w:rPr>
        <w:t>日</w:t>
      </w:r>
    </w:p>
    <w:p w:rsidR="00AA7C3C" w:rsidRPr="00EB74CD" w:rsidRDefault="00AA7C3C" w:rsidP="009D4703">
      <w:pPr>
        <w:spacing w:line="600" w:lineRule="exact"/>
        <w:rPr>
          <w:rFonts w:ascii="仿宋_GB2312" w:eastAsia="仿宋_GB2312"/>
          <w:sz w:val="32"/>
          <w:szCs w:val="32"/>
        </w:rPr>
      </w:pPr>
    </w:p>
    <w:p w:rsidR="00AA7C3C" w:rsidRDefault="00AA7C3C" w:rsidP="009D4703">
      <w:pPr>
        <w:spacing w:line="600" w:lineRule="exact"/>
        <w:sectPr w:rsidR="00AA7C3C" w:rsidSect="00963BD1">
          <w:footerReference w:type="default" r:id="rId6"/>
          <w:pgSz w:w="11906" w:h="16838"/>
          <w:pgMar w:top="1531" w:right="1531" w:bottom="1531" w:left="1531" w:header="851" w:footer="992" w:gutter="0"/>
          <w:cols w:space="425"/>
          <w:docGrid w:type="lines" w:linePitch="312"/>
        </w:sectPr>
      </w:pPr>
    </w:p>
    <w:p w:rsidR="00AA7C3C" w:rsidRPr="009843BB" w:rsidRDefault="00AA7C3C" w:rsidP="009D4703">
      <w:pPr>
        <w:spacing w:line="600" w:lineRule="exact"/>
        <w:jc w:val="center"/>
        <w:rPr>
          <w:rFonts w:ascii="方正小标宋简体" w:eastAsia="方正小标宋简体" w:hAnsi="华文中宋"/>
          <w:sz w:val="40"/>
          <w:szCs w:val="40"/>
        </w:rPr>
      </w:pPr>
      <w:r w:rsidRPr="009843BB">
        <w:rPr>
          <w:rFonts w:ascii="方正小标宋简体" w:eastAsia="方正小标宋简体" w:hAnsi="华文中宋" w:hint="eastAsia"/>
          <w:sz w:val="40"/>
          <w:szCs w:val="40"/>
        </w:rPr>
        <w:lastRenderedPageBreak/>
        <w:t>新时代高校基层党支部“七个有力”建设标准</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3157"/>
        <w:gridCol w:w="9367"/>
      </w:tblGrid>
      <w:tr w:rsidR="00AA7C3C" w:rsidRPr="00E312EB" w:rsidTr="00682A47">
        <w:trPr>
          <w:trHeight w:val="510"/>
          <w:tblHeader/>
          <w:jc w:val="center"/>
        </w:trPr>
        <w:tc>
          <w:tcPr>
            <w:tcW w:w="1686" w:type="dxa"/>
            <w:shd w:val="clear" w:color="auto" w:fill="auto"/>
            <w:vAlign w:val="center"/>
          </w:tcPr>
          <w:p w:rsidR="00AA7C3C" w:rsidRPr="00655AA8" w:rsidRDefault="00AA7C3C" w:rsidP="00655AA8">
            <w:pPr>
              <w:spacing w:line="540" w:lineRule="exact"/>
              <w:jc w:val="center"/>
              <w:rPr>
                <w:rFonts w:ascii="黑体" w:eastAsia="黑体" w:hAnsi="黑体" w:cs="Mongolian Baiti"/>
                <w:sz w:val="28"/>
                <w:szCs w:val="28"/>
              </w:rPr>
            </w:pPr>
            <w:r w:rsidRPr="00655AA8">
              <w:rPr>
                <w:rFonts w:ascii="黑体" w:eastAsia="黑体" w:hAnsi="黑体" w:cs="Mongolian Baiti" w:hint="eastAsia"/>
                <w:sz w:val="28"/>
                <w:szCs w:val="28"/>
              </w:rPr>
              <w:t>一级指标</w:t>
            </w:r>
          </w:p>
        </w:tc>
        <w:tc>
          <w:tcPr>
            <w:tcW w:w="3157" w:type="dxa"/>
            <w:shd w:val="clear" w:color="auto" w:fill="auto"/>
            <w:vAlign w:val="center"/>
          </w:tcPr>
          <w:p w:rsidR="00AA7C3C" w:rsidRPr="00655AA8" w:rsidRDefault="00AA7C3C" w:rsidP="00655AA8">
            <w:pPr>
              <w:spacing w:line="540" w:lineRule="exact"/>
              <w:jc w:val="center"/>
              <w:rPr>
                <w:rFonts w:ascii="黑体" w:eastAsia="黑体" w:hAnsi="黑体" w:cs="Mongolian Baiti"/>
                <w:sz w:val="28"/>
                <w:szCs w:val="28"/>
              </w:rPr>
            </w:pPr>
            <w:r w:rsidRPr="00655AA8">
              <w:rPr>
                <w:rFonts w:ascii="黑体" w:eastAsia="黑体" w:hAnsi="黑体" w:cs="Mongolian Baiti" w:hint="eastAsia"/>
                <w:sz w:val="28"/>
                <w:szCs w:val="28"/>
              </w:rPr>
              <w:t>二级指标</w:t>
            </w:r>
          </w:p>
        </w:tc>
        <w:tc>
          <w:tcPr>
            <w:tcW w:w="9367" w:type="dxa"/>
            <w:shd w:val="clear" w:color="auto" w:fill="auto"/>
            <w:vAlign w:val="center"/>
          </w:tcPr>
          <w:p w:rsidR="00AA7C3C" w:rsidRPr="00655AA8" w:rsidRDefault="00AA7C3C" w:rsidP="00655AA8">
            <w:pPr>
              <w:spacing w:line="540" w:lineRule="exact"/>
              <w:jc w:val="center"/>
              <w:rPr>
                <w:rFonts w:ascii="黑体" w:eastAsia="黑体" w:hAnsi="黑体" w:cs="Mongolian Baiti"/>
                <w:sz w:val="28"/>
                <w:szCs w:val="28"/>
              </w:rPr>
            </w:pPr>
            <w:r w:rsidRPr="00655AA8">
              <w:rPr>
                <w:rFonts w:ascii="黑体" w:eastAsia="黑体" w:hAnsi="黑体" w:cs="Mongolian Baiti" w:hint="eastAsia"/>
                <w:sz w:val="28"/>
                <w:szCs w:val="28"/>
              </w:rPr>
              <w:t>三级指标</w:t>
            </w:r>
          </w:p>
        </w:tc>
      </w:tr>
      <w:tr w:rsidR="00AA7C3C" w:rsidRPr="00E312EB" w:rsidTr="00682A47">
        <w:trPr>
          <w:trHeight w:val="1389"/>
          <w:jc w:val="center"/>
        </w:trPr>
        <w:tc>
          <w:tcPr>
            <w:tcW w:w="1686" w:type="dxa"/>
            <w:vMerge w:val="restart"/>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r w:rsidRPr="00655AA8">
              <w:rPr>
                <w:rFonts w:ascii="仿宋_GB2312" w:eastAsia="仿宋_GB2312" w:cs="Mongolian Baiti" w:hint="eastAsia"/>
                <w:sz w:val="28"/>
                <w:szCs w:val="28"/>
              </w:rPr>
              <w:t>1.教育党员有力</w:t>
            </w:r>
          </w:p>
        </w:tc>
        <w:tc>
          <w:tcPr>
            <w:tcW w:w="3157" w:type="dxa"/>
            <w:tcBorders>
              <w:bottom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1.1突出政治功能，党员教育扎实有效。</w:t>
            </w:r>
          </w:p>
        </w:tc>
        <w:tc>
          <w:tcPr>
            <w:tcW w:w="9367" w:type="dxa"/>
            <w:tcBorders>
              <w:bottom w:val="single" w:sz="4" w:space="0" w:color="auto"/>
            </w:tcBorders>
            <w:shd w:val="clear" w:color="auto" w:fill="auto"/>
            <w:vAlign w:val="center"/>
          </w:tcPr>
          <w:p w:rsidR="00AA7C3C" w:rsidRPr="00655AA8" w:rsidRDefault="00AA7C3C" w:rsidP="00655AA8">
            <w:pPr>
              <w:spacing w:line="540" w:lineRule="exact"/>
              <w:jc w:val="left"/>
              <w:rPr>
                <w:rFonts w:ascii="仿宋_GB2312" w:eastAsia="仿宋_GB2312" w:cs="Mongolian Baiti"/>
                <w:sz w:val="28"/>
                <w:szCs w:val="28"/>
              </w:rPr>
            </w:pPr>
            <w:r w:rsidRPr="00655AA8">
              <w:rPr>
                <w:rFonts w:ascii="仿宋_GB2312" w:eastAsia="仿宋_GB2312" w:cs="Mongolian Baiti" w:hint="eastAsia"/>
                <w:sz w:val="28"/>
                <w:szCs w:val="28"/>
              </w:rPr>
              <w:t>（1）始终把政治建设摆在首位，用习近平新时代中国特色社会主义思想武装党员头脑、指导实践、推动工作，教育党员牢固树立“四个意识”、坚定“四个自信”。</w:t>
            </w:r>
          </w:p>
          <w:p w:rsidR="00AA7C3C" w:rsidRPr="00655AA8" w:rsidRDefault="00AA7C3C" w:rsidP="00655AA8">
            <w:pPr>
              <w:spacing w:line="540" w:lineRule="exact"/>
              <w:jc w:val="left"/>
              <w:rPr>
                <w:rFonts w:ascii="仿宋_GB2312" w:eastAsia="仿宋_GB2312" w:cs="Mongolian Baiti"/>
                <w:sz w:val="28"/>
                <w:szCs w:val="28"/>
              </w:rPr>
            </w:pPr>
            <w:r w:rsidRPr="00655AA8">
              <w:rPr>
                <w:rFonts w:ascii="仿宋_GB2312" w:eastAsia="仿宋_GB2312" w:cs="Mongolian Baiti" w:hint="eastAsia"/>
                <w:sz w:val="28"/>
                <w:szCs w:val="28"/>
              </w:rPr>
              <w:t>（2）认真贯彻落实党的路线方针政策，宣传执行上级党组织及本支部的决议，支部党员、干部师生始终在思想上政治上行动上同以习近平同志为核心的党中央保持高度一致。</w:t>
            </w:r>
          </w:p>
        </w:tc>
      </w:tr>
      <w:tr w:rsidR="00AA7C3C" w:rsidRPr="00E312EB" w:rsidTr="00682A47">
        <w:trPr>
          <w:trHeight w:val="1974"/>
          <w:jc w:val="center"/>
        </w:trPr>
        <w:tc>
          <w:tcPr>
            <w:tcW w:w="1686" w:type="dxa"/>
            <w:vMerge/>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p>
        </w:tc>
        <w:tc>
          <w:tcPr>
            <w:tcW w:w="3157" w:type="dxa"/>
            <w:tcBorders>
              <w:top w:val="single" w:sz="4" w:space="0" w:color="auto"/>
            </w:tcBorders>
            <w:shd w:val="clear" w:color="auto" w:fill="auto"/>
            <w:vAlign w:val="center"/>
          </w:tcPr>
          <w:p w:rsidR="00AA7C3C" w:rsidRPr="00655AA8" w:rsidRDefault="00AA7C3C" w:rsidP="00655AA8">
            <w:pPr>
              <w:spacing w:line="540" w:lineRule="exact"/>
              <w:jc w:val="left"/>
              <w:rPr>
                <w:rFonts w:ascii="仿宋_GB2312" w:eastAsia="仿宋_GB2312" w:cs="Mongolian Baiti"/>
                <w:sz w:val="28"/>
                <w:szCs w:val="28"/>
              </w:rPr>
            </w:pPr>
            <w:r w:rsidRPr="00655AA8">
              <w:rPr>
                <w:rFonts w:ascii="仿宋_GB2312" w:eastAsia="仿宋_GB2312" w:cs="Mongolian Baiti" w:hint="eastAsia"/>
                <w:sz w:val="28"/>
                <w:szCs w:val="28"/>
              </w:rPr>
              <w:t>1.2深入推进“两学一做”学习教育常态化制度化，“三会一课”制度规范落实，支部主题党日严格规范。</w:t>
            </w:r>
          </w:p>
        </w:tc>
        <w:tc>
          <w:tcPr>
            <w:tcW w:w="9367" w:type="dxa"/>
            <w:tcBorders>
              <w:top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推进“两学一做”学习教育常态化制度化，“三会一课”突出政治学习和党性锻炼，做到形式多样、氛围庄重。每月召开1次党小组会（不设党小组的支部召开支部大会）和支部委员会会议，一般每季度召开1次支部党员大会。党支部书记每年至少讲1次党课。党员领导干部按规定过好双重组织生活。</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（2）每月相对固定1天开展主题党日，组织党员集中学习、过组织生活、进行民主议事、开展志愿服务等活动。</w:t>
            </w:r>
          </w:p>
        </w:tc>
      </w:tr>
      <w:tr w:rsidR="00AA7C3C" w:rsidRPr="00E312EB" w:rsidTr="00682A47">
        <w:trPr>
          <w:trHeight w:val="2386"/>
          <w:jc w:val="center"/>
        </w:trPr>
        <w:tc>
          <w:tcPr>
            <w:tcW w:w="1686" w:type="dxa"/>
            <w:vMerge w:val="restart"/>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r w:rsidRPr="00655AA8">
              <w:rPr>
                <w:rFonts w:ascii="仿宋_GB2312" w:eastAsia="仿宋_GB2312" w:cs="Mongolian Baiti" w:hint="eastAsia"/>
                <w:sz w:val="28"/>
                <w:szCs w:val="28"/>
              </w:rPr>
              <w:lastRenderedPageBreak/>
              <w:t>2.管理党员有力</w:t>
            </w:r>
          </w:p>
        </w:tc>
        <w:tc>
          <w:tcPr>
            <w:tcW w:w="3157" w:type="dxa"/>
            <w:tcBorders>
              <w:bottom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2.1党员发展、党员培训、党籍管理、党费收缴、党员激励关怀帮扶等工作扎实有效。</w:t>
            </w:r>
          </w:p>
        </w:tc>
        <w:tc>
          <w:tcPr>
            <w:tcW w:w="9367" w:type="dxa"/>
            <w:tcBorders>
              <w:bottom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坚持党员发展标准，严格党员发展程序，注重政治合格，端正师生入党动机。教师党支部积极团结凝聚高层次人才、优秀青年教师、海外留学归国教师，符合条件的及时吸收入党。学生党支部将“推荐优秀团员作为入党积极分子人选”作为重要渠道，严把“质量关”，重视发展少数民族学生入党。</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（2）党员组织隶属关系明晰，按规定做好党员党组织关系接转、流动党员和出国境党员管理。严格落实党费收缴、使用和管理工作。党员激励关怀帮扶工作务实管用、常态长效。</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（3）按年度组织师生党员开展集中学习培训，时间一般不少于32个学时。</w:t>
            </w:r>
          </w:p>
        </w:tc>
      </w:tr>
      <w:tr w:rsidR="00AA7C3C" w:rsidRPr="00E312EB" w:rsidTr="00682A47">
        <w:trPr>
          <w:trHeight w:val="1144"/>
          <w:jc w:val="center"/>
        </w:trPr>
        <w:tc>
          <w:tcPr>
            <w:tcW w:w="1686" w:type="dxa"/>
            <w:vMerge/>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p>
        </w:tc>
        <w:tc>
          <w:tcPr>
            <w:tcW w:w="3157" w:type="dxa"/>
            <w:tcBorders>
              <w:top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2.2党员先锋模范作用充分发挥。</w:t>
            </w:r>
          </w:p>
        </w:tc>
        <w:tc>
          <w:tcPr>
            <w:tcW w:w="9367" w:type="dxa"/>
            <w:tcBorders>
              <w:top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（1）教育引导师生党员在日常教学科研生活中亮出党员身份、立起先进标尺、树立先锋形象。</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（2）教育引导教师党员努力成为“四有好老师”“四个引路人”和“四个相统一”的表率，学生党员努力成为“爱国、励志、求真、力行”“勤学、修德、明辨、笃行”“六有大学生”的表率。</w:t>
            </w:r>
          </w:p>
        </w:tc>
      </w:tr>
      <w:tr w:rsidR="00AA7C3C" w:rsidRPr="00E312EB" w:rsidTr="00682A47">
        <w:trPr>
          <w:trHeight w:val="2688"/>
          <w:jc w:val="center"/>
        </w:trPr>
        <w:tc>
          <w:tcPr>
            <w:tcW w:w="1686" w:type="dxa"/>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r w:rsidRPr="00655AA8">
              <w:rPr>
                <w:rFonts w:ascii="仿宋_GB2312" w:eastAsia="仿宋_GB2312" w:cs="Mongolian Baiti" w:hint="eastAsia"/>
                <w:sz w:val="28"/>
                <w:szCs w:val="28"/>
              </w:rPr>
              <w:lastRenderedPageBreak/>
              <w:t>3.监督党员有力</w:t>
            </w:r>
          </w:p>
        </w:tc>
        <w:tc>
          <w:tcPr>
            <w:tcW w:w="3157" w:type="dxa"/>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坚持把纪律和规矩挺在前面，监督党员履行义务、遵规守纪及时到位。</w:t>
            </w:r>
          </w:p>
        </w:tc>
        <w:tc>
          <w:tcPr>
            <w:tcW w:w="9367" w:type="dxa"/>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严格用党章党规党纪规范党员行为，教育引导党员模范遵守教师职业道德规范、践行学术道德、严守纪律底线。落实谈心谈话制度，党支部委员之间、党支部委员和党员之间、党员和党员之间，每年谈心谈话一般不少于1次。</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（2）及时掌握了解党员思想动态，善于发现苗头性倾向性问题，“咬耳扯袖”成为常态。每年至少召开1次组织生活会，严肃开展批评和自我批评，认真查摆和解决问题。</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（3）党支部一般每学期末向上级党组织报告1次支部工作，每年向支部党员大会报告工作情况。党员一般每年向党支部汇报1次学习、思想和工作情况。党支部一般每年开展1次民主评议党员。</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（4）党员组织处置等措施有效运用、稳妥有序。党员退出机制健全，及时稳妥处置不合格党员。</w:t>
            </w:r>
          </w:p>
        </w:tc>
      </w:tr>
      <w:tr w:rsidR="00AA7C3C" w:rsidRPr="00E312EB" w:rsidTr="00682A47">
        <w:trPr>
          <w:trHeight w:val="1691"/>
          <w:jc w:val="center"/>
        </w:trPr>
        <w:tc>
          <w:tcPr>
            <w:tcW w:w="1686" w:type="dxa"/>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r w:rsidRPr="00655AA8">
              <w:rPr>
                <w:rFonts w:ascii="仿宋_GB2312" w:eastAsia="仿宋_GB2312" w:cs="Mongolian Baiti" w:hint="eastAsia"/>
                <w:sz w:val="28"/>
                <w:szCs w:val="28"/>
              </w:rPr>
              <w:lastRenderedPageBreak/>
              <w:t>4.组织师生有力</w:t>
            </w:r>
          </w:p>
        </w:tc>
        <w:tc>
          <w:tcPr>
            <w:tcW w:w="3157" w:type="dxa"/>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引领带动师生投入中心工作的动员力、实效性强。</w:t>
            </w:r>
          </w:p>
        </w:tc>
        <w:tc>
          <w:tcPr>
            <w:tcW w:w="9367" w:type="dxa"/>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（1）积极参与本单位重要事项讨论决策，师生思想政治工作针对性和亲和力强，最大限度地把师生组织起来，引领带动师生积极投身学校改革发展、维护学校和谐稳定。</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（2）教师党支部团结带领广大教师落实立德树人根本任务，不断提高人才培养质量。</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（3）学生党支部积极参与班级、年级、学生组织管理工作，引领优良班风学风校风建设，推进社会主义核心价值观培育践行。</w:t>
            </w:r>
          </w:p>
        </w:tc>
      </w:tr>
      <w:tr w:rsidR="00AA7C3C" w:rsidRPr="00E312EB" w:rsidTr="00682A47">
        <w:trPr>
          <w:trHeight w:val="2112"/>
          <w:jc w:val="center"/>
        </w:trPr>
        <w:tc>
          <w:tcPr>
            <w:tcW w:w="1686" w:type="dxa"/>
            <w:vMerge w:val="restart"/>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r w:rsidRPr="00655AA8">
              <w:rPr>
                <w:rFonts w:ascii="仿宋_GB2312" w:eastAsia="仿宋_GB2312" w:cs="Mongolian Baiti" w:hint="eastAsia"/>
                <w:sz w:val="28"/>
                <w:szCs w:val="28"/>
              </w:rPr>
              <w:t>5.宣传师生有力</w:t>
            </w:r>
          </w:p>
        </w:tc>
        <w:tc>
          <w:tcPr>
            <w:tcW w:w="3157" w:type="dxa"/>
            <w:tcBorders>
              <w:bottom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5.1学习传达上级党组织决策部署及时到位。</w:t>
            </w:r>
          </w:p>
        </w:tc>
        <w:tc>
          <w:tcPr>
            <w:tcW w:w="9367" w:type="dxa"/>
            <w:tcBorders>
              <w:bottom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（1）组织开展习近平新时代中国特色社会主义思想学习教育，引领师生听党话、跟党走，把师生思想统一到党中央决策部署上来。</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（2）认真贯彻落实党的路线方针政策，及时学习传达上级党组织的决议，结合本单位实际抓好组织落实。</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（3）巩固马克思主义在高校意识形态领域的指导地位，有效防止各类错误思想文化侵蚀，教育引导师生在课堂教学、论坛讲座等活动中坚持正确的政治立场、政治方向、政治原则、政治道路。</w:t>
            </w:r>
          </w:p>
        </w:tc>
      </w:tr>
      <w:tr w:rsidR="00AA7C3C" w:rsidRPr="00E312EB" w:rsidTr="00682A47">
        <w:trPr>
          <w:trHeight w:val="1412"/>
          <w:jc w:val="center"/>
        </w:trPr>
        <w:tc>
          <w:tcPr>
            <w:tcW w:w="1686" w:type="dxa"/>
            <w:vMerge/>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p>
        </w:tc>
        <w:tc>
          <w:tcPr>
            <w:tcW w:w="3157" w:type="dxa"/>
            <w:tcBorders>
              <w:top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5.2注重发现树立、宣传推广师生身边典型人物、典型事迹。</w:t>
            </w:r>
          </w:p>
        </w:tc>
        <w:tc>
          <w:tcPr>
            <w:tcW w:w="9367" w:type="dxa"/>
            <w:tcBorders>
              <w:top w:val="single" w:sz="4" w:space="0" w:color="auto"/>
            </w:tcBorders>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（1）注重发现挖掘师生身边典型，深入提炼树立具有较大影响力代表性、可学习可复制的典型经验、典型人物、典型事迹。</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（2）充分利用校园内外、网上网下等宣传平台，通过组织宣讲报告、座谈交流、文化文艺活动等形式，广泛宣传典型，充分发挥示范带动作用，形成广大师生学做先进、争当先进的深厚氛围。</w:t>
            </w:r>
          </w:p>
        </w:tc>
      </w:tr>
      <w:tr w:rsidR="00AA7C3C" w:rsidRPr="00E312EB" w:rsidTr="00682A47">
        <w:trPr>
          <w:trHeight w:val="2688"/>
          <w:jc w:val="center"/>
        </w:trPr>
        <w:tc>
          <w:tcPr>
            <w:tcW w:w="1686" w:type="dxa"/>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r w:rsidRPr="00655AA8">
              <w:rPr>
                <w:rFonts w:ascii="仿宋_GB2312" w:eastAsia="仿宋_GB2312" w:cs="Mongolian Baiti" w:hint="eastAsia"/>
                <w:sz w:val="28"/>
                <w:szCs w:val="28"/>
              </w:rPr>
              <w:t>6.凝聚师生有力</w:t>
            </w:r>
          </w:p>
        </w:tc>
        <w:tc>
          <w:tcPr>
            <w:tcW w:w="3157" w:type="dxa"/>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思想引领和价值观塑造有机融入教师教学科研、学生学习生活。</w:t>
            </w:r>
          </w:p>
        </w:tc>
        <w:tc>
          <w:tcPr>
            <w:tcW w:w="9367" w:type="dxa"/>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（1）教育引导支部党员、任课教师深入挖掘提炼各门课程中蕴含的思想政治教育元素，发挥“课程思政”育人功能。</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（2）把思想价值引领贯穿支部党员、单位教师论文选题、科研立项、教学改革等工作中，推进师生遵循中国特色学术评价标准和科研评价办法。</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（3）把社会主义核心价值观培育践行贯穿师生专业课实践教学、社会实践活动、创新创业教育、志愿服务等过程，增强思想引领和价值观塑造的实效性。</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（4）关心了解师生思想政治状况，及时回应师生重大关切，防止各类错误思想文化侵蚀，建立健全预警机制，积极做好教育引导工作。</w:t>
            </w:r>
          </w:p>
        </w:tc>
      </w:tr>
      <w:tr w:rsidR="00AA7C3C" w:rsidRPr="00E312EB" w:rsidTr="00682A47">
        <w:trPr>
          <w:trHeight w:val="1833"/>
          <w:jc w:val="center"/>
        </w:trPr>
        <w:tc>
          <w:tcPr>
            <w:tcW w:w="1686" w:type="dxa"/>
            <w:shd w:val="clear" w:color="auto" w:fill="auto"/>
            <w:vAlign w:val="center"/>
          </w:tcPr>
          <w:p w:rsidR="00AA7C3C" w:rsidRPr="00655AA8" w:rsidRDefault="00AA7C3C" w:rsidP="00655AA8">
            <w:pPr>
              <w:spacing w:line="540" w:lineRule="exact"/>
              <w:jc w:val="center"/>
              <w:rPr>
                <w:rFonts w:ascii="仿宋_GB2312" w:eastAsia="仿宋_GB2312" w:cs="Mongolian Baiti"/>
                <w:sz w:val="28"/>
                <w:szCs w:val="28"/>
              </w:rPr>
            </w:pPr>
            <w:r w:rsidRPr="00655AA8">
              <w:rPr>
                <w:rFonts w:ascii="仿宋_GB2312" w:eastAsia="仿宋_GB2312" w:cs="Mongolian Baiti" w:hint="eastAsia"/>
                <w:sz w:val="28"/>
                <w:szCs w:val="28"/>
              </w:rPr>
              <w:lastRenderedPageBreak/>
              <w:t>7.服务师生有力</w:t>
            </w:r>
          </w:p>
        </w:tc>
        <w:tc>
          <w:tcPr>
            <w:tcW w:w="3157" w:type="dxa"/>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常态化了解师生困难诉求、倾听师生意见建议，师生有困难找支部、有问题找党员的帮扶机制健全有效。</w:t>
            </w:r>
          </w:p>
        </w:tc>
        <w:tc>
          <w:tcPr>
            <w:tcW w:w="9367" w:type="dxa"/>
            <w:shd w:val="clear" w:color="auto" w:fill="auto"/>
            <w:vAlign w:val="center"/>
          </w:tcPr>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（1）坚持以支部党的建设带动所在单位团组织、工会组织建设，常态化做好联系、服务师生工作。</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（2）健全困难师生关心帮扶机制，把解决思想问题和解决实际问题相结合，积极开展服务、帮扶、慰问等活动。</w:t>
            </w:r>
          </w:p>
          <w:p w:rsidR="00AA7C3C" w:rsidRPr="00655AA8" w:rsidRDefault="00AA7C3C" w:rsidP="00655AA8">
            <w:pPr>
              <w:spacing w:line="540" w:lineRule="exact"/>
              <w:rPr>
                <w:rFonts w:ascii="仿宋_GB2312" w:eastAsia="仿宋_GB2312" w:cs="Mongolian Baiti"/>
                <w:sz w:val="28"/>
                <w:szCs w:val="28"/>
              </w:rPr>
            </w:pPr>
            <w:r w:rsidRPr="00655AA8">
              <w:rPr>
                <w:rFonts w:ascii="仿宋_GB2312" w:eastAsia="仿宋_GB2312" w:cs="Mongolian Baiti" w:hint="eastAsia"/>
                <w:sz w:val="28"/>
                <w:szCs w:val="28"/>
              </w:rPr>
              <w:t>（3）搭建交流平台，丰富服务载体，及时了解、听取、回应师生意见和诉求，把党支部建成党员之家、师生之家，增强师生归属感获得感。</w:t>
            </w:r>
          </w:p>
        </w:tc>
      </w:tr>
    </w:tbl>
    <w:p w:rsidR="00AA7C3C" w:rsidRDefault="00AA7C3C" w:rsidP="009D4703">
      <w:pPr>
        <w:spacing w:line="600" w:lineRule="exact"/>
        <w:sectPr w:rsidR="00AA7C3C" w:rsidSect="00AA7C3C">
          <w:pgSz w:w="16838" w:h="11906" w:orient="landscape"/>
          <w:pgMar w:top="1797" w:right="1440" w:bottom="1797" w:left="1440" w:header="851" w:footer="992" w:gutter="0"/>
          <w:cols w:space="425"/>
          <w:docGrid w:type="linesAndChars" w:linePitch="312"/>
        </w:sectPr>
      </w:pPr>
    </w:p>
    <w:p w:rsidR="00AA7C3C" w:rsidRPr="009843BB" w:rsidRDefault="00AA7C3C" w:rsidP="009D4703">
      <w:pPr>
        <w:spacing w:line="600" w:lineRule="exact"/>
        <w:jc w:val="center"/>
        <w:rPr>
          <w:rFonts w:ascii="方正小标宋简体" w:eastAsia="方正小标宋简体" w:hAnsi="华文中宋"/>
          <w:sz w:val="40"/>
          <w:szCs w:val="40"/>
        </w:rPr>
      </w:pPr>
      <w:r w:rsidRPr="009843BB">
        <w:rPr>
          <w:rFonts w:ascii="方正小标宋简体" w:eastAsia="方正小标宋简体" w:hAnsi="华文中宋" w:hint="eastAsia"/>
          <w:sz w:val="40"/>
          <w:szCs w:val="40"/>
        </w:rPr>
        <w:lastRenderedPageBreak/>
        <w:t>内蒙古师范大学“示范党支部”推荐审批表</w:t>
      </w:r>
    </w:p>
    <w:tbl>
      <w:tblPr>
        <w:tblW w:w="548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489"/>
        <w:gridCol w:w="1524"/>
        <w:gridCol w:w="2774"/>
        <w:gridCol w:w="1384"/>
        <w:gridCol w:w="2181"/>
      </w:tblGrid>
      <w:tr w:rsidR="00AA7C3C" w:rsidRPr="009C1D0F" w:rsidTr="001833FD">
        <w:trPr>
          <w:trHeight w:val="737"/>
          <w:jc w:val="center"/>
        </w:trPr>
        <w:tc>
          <w:tcPr>
            <w:tcW w:w="796" w:type="pct"/>
            <w:vAlign w:val="center"/>
          </w:tcPr>
          <w:p w:rsidR="00AA7C3C" w:rsidRPr="007D1FE1" w:rsidRDefault="00AA7C3C" w:rsidP="009D4703">
            <w:pPr>
              <w:spacing w:line="600" w:lineRule="exact"/>
              <w:jc w:val="center"/>
              <w:rPr>
                <w:rFonts w:ascii="黑体" w:eastAsia="黑体" w:hAnsi="黑体"/>
                <w:sz w:val="24"/>
              </w:rPr>
            </w:pPr>
            <w:r>
              <w:rPr>
                <w:rFonts w:ascii="黑体" w:eastAsia="黑体" w:hAnsi="黑体" w:hint="eastAsia"/>
                <w:sz w:val="24"/>
              </w:rPr>
              <w:t>党支部</w:t>
            </w:r>
            <w:r w:rsidRPr="007D1FE1">
              <w:rPr>
                <w:rFonts w:ascii="黑体" w:eastAsia="黑体" w:hAnsi="黑体" w:hint="eastAsia"/>
                <w:sz w:val="24"/>
              </w:rPr>
              <w:t>名称</w:t>
            </w:r>
          </w:p>
        </w:tc>
        <w:tc>
          <w:tcPr>
            <w:tcW w:w="4204" w:type="pct"/>
            <w:gridSpan w:val="4"/>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567"/>
          <w:jc w:val="center"/>
        </w:trPr>
        <w:tc>
          <w:tcPr>
            <w:tcW w:w="5000" w:type="pct"/>
            <w:gridSpan w:val="5"/>
            <w:tcBorders>
              <w:bottom w:val="single" w:sz="4" w:space="0" w:color="auto"/>
            </w:tcBorders>
            <w:vAlign w:val="center"/>
          </w:tcPr>
          <w:p w:rsidR="00AA7C3C" w:rsidRPr="007D1FE1" w:rsidRDefault="00AA7C3C" w:rsidP="009D4703">
            <w:pPr>
              <w:spacing w:line="600" w:lineRule="exact"/>
              <w:jc w:val="center"/>
              <w:rPr>
                <w:rFonts w:ascii="仿宋_GB2312" w:eastAsia="仿宋_GB2312"/>
                <w:b/>
                <w:bCs/>
                <w:sz w:val="24"/>
              </w:rPr>
            </w:pPr>
            <w:r>
              <w:rPr>
                <w:rFonts w:ascii="黑体" w:eastAsia="黑体" w:hAnsi="黑体" w:hint="eastAsia"/>
                <w:sz w:val="24"/>
              </w:rPr>
              <w:t>党支部书记情况</w:t>
            </w:r>
          </w:p>
        </w:tc>
      </w:tr>
      <w:tr w:rsidR="00AA7C3C" w:rsidRPr="009C1D0F" w:rsidTr="001833FD">
        <w:trPr>
          <w:trHeight w:val="567"/>
          <w:jc w:val="center"/>
        </w:trPr>
        <w:tc>
          <w:tcPr>
            <w:tcW w:w="796" w:type="pct"/>
            <w:tcBorders>
              <w:bottom w:val="single" w:sz="4" w:space="0" w:color="auto"/>
            </w:tcBorders>
            <w:vAlign w:val="center"/>
          </w:tcPr>
          <w:p w:rsidR="00AA7C3C" w:rsidRPr="00A607A6" w:rsidRDefault="00AA7C3C" w:rsidP="009D4703">
            <w:pPr>
              <w:spacing w:line="600" w:lineRule="exact"/>
              <w:jc w:val="center"/>
              <w:rPr>
                <w:rFonts w:ascii="仿宋" w:eastAsia="仿宋" w:hAnsi="仿宋"/>
                <w:sz w:val="24"/>
              </w:rPr>
            </w:pPr>
            <w:r w:rsidRPr="00A607A6">
              <w:rPr>
                <w:rFonts w:ascii="仿宋" w:eastAsia="仿宋" w:hAnsi="仿宋" w:hint="eastAsia"/>
                <w:sz w:val="24"/>
              </w:rPr>
              <w:t>姓  名</w:t>
            </w:r>
          </w:p>
        </w:tc>
        <w:tc>
          <w:tcPr>
            <w:tcW w:w="2298" w:type="pct"/>
            <w:gridSpan w:val="2"/>
            <w:tcBorders>
              <w:top w:val="single" w:sz="4" w:space="0" w:color="auto"/>
              <w:bottom w:val="single" w:sz="4" w:space="0" w:color="auto"/>
              <w:right w:val="single" w:sz="4" w:space="0" w:color="auto"/>
            </w:tcBorders>
            <w:vAlign w:val="center"/>
          </w:tcPr>
          <w:p w:rsidR="00AA7C3C" w:rsidRPr="007D1FE1" w:rsidRDefault="00AA7C3C" w:rsidP="009D4703">
            <w:pPr>
              <w:spacing w:line="600" w:lineRule="exact"/>
              <w:jc w:val="center"/>
              <w:rPr>
                <w:rFonts w:ascii="宋体" w:hAnsi="宋体"/>
                <w:sz w:val="24"/>
              </w:rPr>
            </w:pPr>
          </w:p>
        </w:tc>
        <w:tc>
          <w:tcPr>
            <w:tcW w:w="740" w:type="pct"/>
            <w:tcBorders>
              <w:top w:val="single" w:sz="4" w:space="0" w:color="auto"/>
              <w:left w:val="single" w:sz="4" w:space="0" w:color="auto"/>
              <w:bottom w:val="single" w:sz="4" w:space="0" w:color="auto"/>
              <w:right w:val="single" w:sz="4" w:space="0" w:color="auto"/>
            </w:tcBorders>
            <w:vAlign w:val="center"/>
          </w:tcPr>
          <w:p w:rsidR="00AA7C3C" w:rsidRPr="007D1FE1" w:rsidRDefault="00AA7C3C" w:rsidP="009D4703">
            <w:pPr>
              <w:spacing w:line="600" w:lineRule="exact"/>
              <w:jc w:val="center"/>
              <w:rPr>
                <w:rFonts w:ascii="仿宋" w:eastAsia="仿宋" w:hAnsi="仿宋"/>
                <w:sz w:val="24"/>
              </w:rPr>
            </w:pPr>
            <w:r w:rsidRPr="007D1FE1">
              <w:rPr>
                <w:rFonts w:ascii="仿宋" w:eastAsia="仿宋" w:hAnsi="仿宋" w:hint="eastAsia"/>
                <w:sz w:val="24"/>
              </w:rPr>
              <w:t>工</w:t>
            </w:r>
            <w:r>
              <w:rPr>
                <w:rFonts w:ascii="仿宋" w:eastAsia="仿宋" w:hAnsi="仿宋" w:hint="eastAsia"/>
                <w:sz w:val="24"/>
              </w:rPr>
              <w:t>（学）</w:t>
            </w:r>
            <w:r w:rsidRPr="007D1FE1">
              <w:rPr>
                <w:rFonts w:ascii="仿宋" w:eastAsia="仿宋" w:hAnsi="仿宋" w:hint="eastAsia"/>
                <w:sz w:val="24"/>
              </w:rPr>
              <w:t>号</w:t>
            </w:r>
          </w:p>
        </w:tc>
        <w:tc>
          <w:tcPr>
            <w:tcW w:w="1166" w:type="pct"/>
            <w:tcBorders>
              <w:top w:val="single" w:sz="4" w:space="0" w:color="auto"/>
              <w:left w:val="single" w:sz="4" w:space="0" w:color="auto"/>
              <w:bottom w:val="single" w:sz="4" w:space="0" w:color="auto"/>
            </w:tcBorders>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567"/>
          <w:jc w:val="center"/>
        </w:trPr>
        <w:tc>
          <w:tcPr>
            <w:tcW w:w="796" w:type="pct"/>
            <w:tcBorders>
              <w:bottom w:val="single" w:sz="4" w:space="0" w:color="auto"/>
            </w:tcBorders>
            <w:vAlign w:val="center"/>
          </w:tcPr>
          <w:p w:rsidR="00AA7C3C" w:rsidRPr="00A607A6" w:rsidRDefault="00AA7C3C" w:rsidP="009D4703">
            <w:pPr>
              <w:spacing w:line="600" w:lineRule="exact"/>
              <w:jc w:val="center"/>
              <w:rPr>
                <w:rFonts w:ascii="仿宋" w:eastAsia="仿宋" w:hAnsi="仿宋"/>
                <w:sz w:val="24"/>
              </w:rPr>
            </w:pPr>
            <w:r>
              <w:rPr>
                <w:rFonts w:ascii="仿宋" w:eastAsia="仿宋" w:hAnsi="仿宋" w:hint="eastAsia"/>
                <w:sz w:val="24"/>
              </w:rPr>
              <w:t>身份证号码</w:t>
            </w:r>
          </w:p>
        </w:tc>
        <w:tc>
          <w:tcPr>
            <w:tcW w:w="4204" w:type="pct"/>
            <w:gridSpan w:val="4"/>
            <w:tcBorders>
              <w:top w:val="single" w:sz="4" w:space="0" w:color="auto"/>
              <w:bottom w:val="single" w:sz="4" w:space="0" w:color="auto"/>
            </w:tcBorders>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567"/>
          <w:jc w:val="center"/>
        </w:trPr>
        <w:tc>
          <w:tcPr>
            <w:tcW w:w="796" w:type="pct"/>
            <w:tcBorders>
              <w:bottom w:val="single" w:sz="4" w:space="0" w:color="auto"/>
            </w:tcBorders>
            <w:vAlign w:val="center"/>
          </w:tcPr>
          <w:p w:rsidR="00AA7C3C" w:rsidRPr="00A607A6" w:rsidRDefault="00AA7C3C" w:rsidP="009D4703">
            <w:pPr>
              <w:spacing w:line="600" w:lineRule="exact"/>
              <w:jc w:val="center"/>
              <w:rPr>
                <w:rFonts w:ascii="仿宋" w:eastAsia="仿宋" w:hAnsi="仿宋"/>
                <w:sz w:val="24"/>
              </w:rPr>
            </w:pPr>
            <w:r w:rsidRPr="00A607A6">
              <w:rPr>
                <w:rFonts w:ascii="仿宋" w:eastAsia="仿宋" w:hAnsi="仿宋" w:hint="eastAsia"/>
                <w:sz w:val="24"/>
              </w:rPr>
              <w:t>所在单位</w:t>
            </w:r>
          </w:p>
        </w:tc>
        <w:tc>
          <w:tcPr>
            <w:tcW w:w="4204" w:type="pct"/>
            <w:gridSpan w:val="4"/>
            <w:tcBorders>
              <w:top w:val="single" w:sz="4" w:space="0" w:color="auto"/>
              <w:bottom w:val="single" w:sz="4" w:space="0" w:color="auto"/>
            </w:tcBorders>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567"/>
          <w:jc w:val="center"/>
        </w:trPr>
        <w:tc>
          <w:tcPr>
            <w:tcW w:w="796" w:type="pct"/>
            <w:tcBorders>
              <w:bottom w:val="single" w:sz="4" w:space="0" w:color="auto"/>
            </w:tcBorders>
            <w:vAlign w:val="center"/>
          </w:tcPr>
          <w:p w:rsidR="00AA7C3C" w:rsidRPr="00A607A6" w:rsidRDefault="00AA7C3C" w:rsidP="009D4703">
            <w:pPr>
              <w:spacing w:line="600" w:lineRule="exact"/>
              <w:jc w:val="center"/>
              <w:rPr>
                <w:rFonts w:ascii="仿宋" w:eastAsia="仿宋" w:hAnsi="仿宋"/>
                <w:sz w:val="24"/>
              </w:rPr>
            </w:pPr>
            <w:r w:rsidRPr="00A607A6">
              <w:rPr>
                <w:rFonts w:ascii="仿宋" w:eastAsia="仿宋" w:hAnsi="仿宋" w:hint="eastAsia"/>
                <w:sz w:val="24"/>
              </w:rPr>
              <w:t>现任职务</w:t>
            </w:r>
          </w:p>
        </w:tc>
        <w:tc>
          <w:tcPr>
            <w:tcW w:w="4204" w:type="pct"/>
            <w:gridSpan w:val="4"/>
            <w:tcBorders>
              <w:top w:val="single" w:sz="4" w:space="0" w:color="auto"/>
              <w:bottom w:val="single" w:sz="4" w:space="0" w:color="auto"/>
            </w:tcBorders>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567"/>
          <w:jc w:val="center"/>
        </w:trPr>
        <w:tc>
          <w:tcPr>
            <w:tcW w:w="796" w:type="pct"/>
            <w:tcBorders>
              <w:bottom w:val="single" w:sz="4" w:space="0" w:color="auto"/>
            </w:tcBorders>
            <w:vAlign w:val="center"/>
          </w:tcPr>
          <w:p w:rsidR="00AA7C3C" w:rsidRPr="00A607A6" w:rsidRDefault="00AA7C3C" w:rsidP="009D4703">
            <w:pPr>
              <w:spacing w:line="600" w:lineRule="exact"/>
              <w:jc w:val="center"/>
              <w:rPr>
                <w:rFonts w:ascii="仿宋" w:eastAsia="仿宋" w:hAnsi="仿宋"/>
                <w:sz w:val="24"/>
              </w:rPr>
            </w:pPr>
            <w:r w:rsidRPr="00A607A6">
              <w:rPr>
                <w:rFonts w:ascii="仿宋" w:eastAsia="仿宋" w:hAnsi="仿宋" w:hint="eastAsia"/>
                <w:sz w:val="24"/>
              </w:rPr>
              <w:t>专技职务</w:t>
            </w:r>
          </w:p>
        </w:tc>
        <w:tc>
          <w:tcPr>
            <w:tcW w:w="2298" w:type="pct"/>
            <w:gridSpan w:val="2"/>
            <w:tcBorders>
              <w:top w:val="single" w:sz="4" w:space="0" w:color="auto"/>
              <w:bottom w:val="single" w:sz="4" w:space="0" w:color="auto"/>
              <w:right w:val="single" w:sz="4" w:space="0" w:color="auto"/>
            </w:tcBorders>
            <w:vAlign w:val="center"/>
          </w:tcPr>
          <w:p w:rsidR="00AA7C3C" w:rsidRPr="007D1FE1" w:rsidRDefault="00AA7C3C" w:rsidP="009D4703">
            <w:pPr>
              <w:spacing w:line="600" w:lineRule="exact"/>
              <w:jc w:val="center"/>
              <w:rPr>
                <w:rFonts w:ascii="宋体" w:hAnsi="宋体"/>
                <w:sz w:val="24"/>
              </w:rPr>
            </w:pPr>
          </w:p>
        </w:tc>
        <w:tc>
          <w:tcPr>
            <w:tcW w:w="740" w:type="pct"/>
            <w:tcBorders>
              <w:top w:val="single" w:sz="4" w:space="0" w:color="auto"/>
              <w:left w:val="single" w:sz="4" w:space="0" w:color="auto"/>
              <w:bottom w:val="single" w:sz="4" w:space="0" w:color="auto"/>
              <w:right w:val="single" w:sz="4" w:space="0" w:color="auto"/>
            </w:tcBorders>
            <w:vAlign w:val="center"/>
          </w:tcPr>
          <w:p w:rsidR="00AA7C3C" w:rsidRPr="007D1FE1" w:rsidRDefault="00AA7C3C" w:rsidP="009D4703">
            <w:pPr>
              <w:spacing w:line="600" w:lineRule="exact"/>
              <w:jc w:val="center"/>
              <w:rPr>
                <w:rFonts w:ascii="仿宋" w:eastAsia="仿宋" w:hAnsi="仿宋"/>
                <w:sz w:val="24"/>
              </w:rPr>
            </w:pPr>
            <w:r w:rsidRPr="007D1FE1">
              <w:rPr>
                <w:rFonts w:ascii="仿宋" w:eastAsia="仿宋" w:hAnsi="仿宋" w:hint="eastAsia"/>
                <w:sz w:val="24"/>
              </w:rPr>
              <w:t>最高学历</w:t>
            </w:r>
          </w:p>
        </w:tc>
        <w:tc>
          <w:tcPr>
            <w:tcW w:w="1166" w:type="pct"/>
            <w:tcBorders>
              <w:top w:val="single" w:sz="4" w:space="0" w:color="auto"/>
              <w:left w:val="single" w:sz="4" w:space="0" w:color="auto"/>
              <w:bottom w:val="single" w:sz="4" w:space="0" w:color="auto"/>
            </w:tcBorders>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567"/>
          <w:jc w:val="center"/>
        </w:trPr>
        <w:tc>
          <w:tcPr>
            <w:tcW w:w="796" w:type="pct"/>
            <w:tcBorders>
              <w:bottom w:val="single" w:sz="4" w:space="0" w:color="auto"/>
            </w:tcBorders>
            <w:vAlign w:val="center"/>
          </w:tcPr>
          <w:p w:rsidR="00AA7C3C" w:rsidRPr="00A607A6" w:rsidRDefault="00AA7C3C" w:rsidP="009D4703">
            <w:pPr>
              <w:spacing w:line="600" w:lineRule="exact"/>
              <w:jc w:val="center"/>
              <w:rPr>
                <w:rFonts w:ascii="仿宋" w:eastAsia="仿宋" w:hAnsi="仿宋"/>
                <w:sz w:val="24"/>
              </w:rPr>
            </w:pPr>
            <w:r w:rsidRPr="00A607A6">
              <w:rPr>
                <w:rFonts w:ascii="仿宋" w:eastAsia="仿宋" w:hAnsi="仿宋" w:hint="eastAsia"/>
                <w:sz w:val="24"/>
              </w:rPr>
              <w:t>专业专长</w:t>
            </w:r>
          </w:p>
        </w:tc>
        <w:tc>
          <w:tcPr>
            <w:tcW w:w="4204" w:type="pct"/>
            <w:gridSpan w:val="4"/>
            <w:tcBorders>
              <w:top w:val="single" w:sz="4" w:space="0" w:color="auto"/>
              <w:bottom w:val="single" w:sz="4" w:space="0" w:color="auto"/>
            </w:tcBorders>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567"/>
          <w:jc w:val="center"/>
        </w:trPr>
        <w:tc>
          <w:tcPr>
            <w:tcW w:w="796" w:type="pct"/>
            <w:tcBorders>
              <w:top w:val="single" w:sz="4" w:space="0" w:color="auto"/>
              <w:bottom w:val="single" w:sz="4" w:space="0" w:color="auto"/>
            </w:tcBorders>
            <w:vAlign w:val="center"/>
          </w:tcPr>
          <w:p w:rsidR="00AA7C3C" w:rsidRPr="00A607A6" w:rsidRDefault="00AA7C3C" w:rsidP="009D4703">
            <w:pPr>
              <w:spacing w:line="600" w:lineRule="exact"/>
              <w:jc w:val="center"/>
              <w:rPr>
                <w:rFonts w:ascii="仿宋" w:eastAsia="仿宋" w:hAnsi="仿宋"/>
                <w:sz w:val="24"/>
              </w:rPr>
            </w:pPr>
            <w:r w:rsidRPr="00A607A6">
              <w:rPr>
                <w:rFonts w:ascii="仿宋" w:eastAsia="仿宋" w:hAnsi="仿宋" w:hint="eastAsia"/>
                <w:sz w:val="24"/>
              </w:rPr>
              <w:t>电子邮箱</w:t>
            </w:r>
          </w:p>
        </w:tc>
        <w:tc>
          <w:tcPr>
            <w:tcW w:w="2298" w:type="pct"/>
            <w:gridSpan w:val="2"/>
            <w:tcBorders>
              <w:top w:val="single" w:sz="4" w:space="0" w:color="auto"/>
              <w:bottom w:val="single" w:sz="4" w:space="0" w:color="auto"/>
              <w:right w:val="single" w:sz="4" w:space="0" w:color="auto"/>
            </w:tcBorders>
            <w:vAlign w:val="center"/>
          </w:tcPr>
          <w:p w:rsidR="00AA7C3C" w:rsidRPr="007D1FE1" w:rsidRDefault="00AA7C3C" w:rsidP="009D4703">
            <w:pPr>
              <w:spacing w:line="600" w:lineRule="exact"/>
              <w:jc w:val="center"/>
              <w:rPr>
                <w:rFonts w:ascii="宋体" w:hAnsi="宋体"/>
                <w:sz w:val="24"/>
              </w:rPr>
            </w:pPr>
          </w:p>
        </w:tc>
        <w:tc>
          <w:tcPr>
            <w:tcW w:w="740" w:type="pct"/>
            <w:tcBorders>
              <w:top w:val="single" w:sz="4" w:space="0" w:color="auto"/>
              <w:left w:val="single" w:sz="4" w:space="0" w:color="auto"/>
              <w:bottom w:val="single" w:sz="4" w:space="0" w:color="auto"/>
              <w:right w:val="single" w:sz="4" w:space="0" w:color="auto"/>
            </w:tcBorders>
            <w:vAlign w:val="center"/>
          </w:tcPr>
          <w:p w:rsidR="00AA7C3C" w:rsidRPr="007D1FE1" w:rsidRDefault="00AA7C3C" w:rsidP="009D4703">
            <w:pPr>
              <w:spacing w:line="600" w:lineRule="exact"/>
              <w:jc w:val="center"/>
              <w:rPr>
                <w:rFonts w:ascii="仿宋" w:eastAsia="仿宋" w:hAnsi="仿宋"/>
                <w:sz w:val="24"/>
              </w:rPr>
            </w:pPr>
            <w:r w:rsidRPr="007D1FE1">
              <w:rPr>
                <w:rFonts w:ascii="仿宋" w:eastAsia="仿宋" w:hAnsi="仿宋" w:hint="eastAsia"/>
                <w:sz w:val="24"/>
              </w:rPr>
              <w:t>手机</w:t>
            </w:r>
            <w:r>
              <w:rPr>
                <w:rFonts w:ascii="仿宋" w:eastAsia="仿宋" w:hAnsi="仿宋" w:hint="eastAsia"/>
                <w:sz w:val="24"/>
              </w:rPr>
              <w:t>号码</w:t>
            </w:r>
          </w:p>
        </w:tc>
        <w:tc>
          <w:tcPr>
            <w:tcW w:w="1166" w:type="pct"/>
            <w:tcBorders>
              <w:top w:val="single" w:sz="4" w:space="0" w:color="auto"/>
              <w:left w:val="single" w:sz="4" w:space="0" w:color="auto"/>
              <w:bottom w:val="single" w:sz="4" w:space="0" w:color="auto"/>
            </w:tcBorders>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567"/>
          <w:jc w:val="center"/>
        </w:trPr>
        <w:tc>
          <w:tcPr>
            <w:tcW w:w="5000" w:type="pct"/>
            <w:gridSpan w:val="5"/>
            <w:vAlign w:val="center"/>
          </w:tcPr>
          <w:p w:rsidR="00AA7C3C" w:rsidRPr="007D1FE1" w:rsidRDefault="00AA7C3C" w:rsidP="009D4703">
            <w:pPr>
              <w:spacing w:line="600" w:lineRule="exact"/>
              <w:jc w:val="center"/>
              <w:rPr>
                <w:rFonts w:ascii="仿宋_GB2312" w:eastAsia="仿宋_GB2312"/>
                <w:b/>
                <w:bCs/>
                <w:sz w:val="24"/>
              </w:rPr>
            </w:pPr>
            <w:r>
              <w:rPr>
                <w:rFonts w:ascii="黑体" w:eastAsia="黑体" w:hAnsi="黑体" w:hint="eastAsia"/>
                <w:sz w:val="24"/>
              </w:rPr>
              <w:t>党支部委员</w:t>
            </w:r>
            <w:r w:rsidRPr="007D1FE1">
              <w:rPr>
                <w:rFonts w:ascii="黑体" w:eastAsia="黑体" w:hAnsi="黑体" w:hint="eastAsia"/>
                <w:sz w:val="24"/>
              </w:rPr>
              <w:t>情况</w:t>
            </w:r>
          </w:p>
        </w:tc>
      </w:tr>
      <w:tr w:rsidR="00AA7C3C" w:rsidRPr="009C1D0F" w:rsidTr="001833FD">
        <w:trPr>
          <w:trHeight w:val="737"/>
          <w:jc w:val="center"/>
        </w:trPr>
        <w:tc>
          <w:tcPr>
            <w:tcW w:w="796" w:type="pct"/>
            <w:vAlign w:val="center"/>
          </w:tcPr>
          <w:p w:rsidR="00AA7C3C" w:rsidRPr="007D1FE1" w:rsidRDefault="00AA7C3C" w:rsidP="009D4703">
            <w:pPr>
              <w:spacing w:line="600" w:lineRule="exact"/>
              <w:jc w:val="center"/>
              <w:rPr>
                <w:rFonts w:ascii="仿宋" w:eastAsia="仿宋" w:hAnsi="仿宋"/>
                <w:sz w:val="24"/>
              </w:rPr>
            </w:pPr>
            <w:r w:rsidRPr="007D1FE1">
              <w:rPr>
                <w:rFonts w:ascii="仿宋" w:eastAsia="仿宋" w:hAnsi="仿宋" w:hint="eastAsia"/>
                <w:sz w:val="24"/>
              </w:rPr>
              <w:t>姓</w:t>
            </w:r>
            <w:r>
              <w:rPr>
                <w:rFonts w:ascii="仿宋" w:eastAsia="仿宋" w:hAnsi="仿宋" w:hint="eastAsia"/>
                <w:sz w:val="24"/>
              </w:rPr>
              <w:t xml:space="preserve">  </w:t>
            </w:r>
            <w:r w:rsidRPr="007D1FE1">
              <w:rPr>
                <w:rFonts w:ascii="仿宋" w:eastAsia="仿宋" w:hAnsi="仿宋" w:hint="eastAsia"/>
                <w:sz w:val="24"/>
              </w:rPr>
              <w:t>名</w:t>
            </w:r>
          </w:p>
        </w:tc>
        <w:tc>
          <w:tcPr>
            <w:tcW w:w="815" w:type="pct"/>
            <w:vAlign w:val="center"/>
          </w:tcPr>
          <w:p w:rsidR="00AA7C3C" w:rsidRPr="007D1FE1" w:rsidRDefault="00AA7C3C" w:rsidP="009D4703">
            <w:pPr>
              <w:spacing w:line="600" w:lineRule="exact"/>
              <w:jc w:val="center"/>
              <w:rPr>
                <w:rFonts w:ascii="仿宋" w:eastAsia="仿宋" w:hAnsi="仿宋"/>
                <w:sz w:val="24"/>
              </w:rPr>
            </w:pPr>
            <w:r w:rsidRPr="007D1FE1">
              <w:rPr>
                <w:rFonts w:ascii="仿宋" w:eastAsia="仿宋" w:hAnsi="仿宋" w:hint="eastAsia"/>
                <w:sz w:val="24"/>
              </w:rPr>
              <w:t>出生年月</w:t>
            </w:r>
          </w:p>
        </w:tc>
        <w:tc>
          <w:tcPr>
            <w:tcW w:w="1483" w:type="pct"/>
            <w:vAlign w:val="center"/>
          </w:tcPr>
          <w:p w:rsidR="00AA7C3C" w:rsidRPr="007D1FE1" w:rsidRDefault="00AA7C3C" w:rsidP="009D4703">
            <w:pPr>
              <w:spacing w:line="600" w:lineRule="exact"/>
              <w:jc w:val="center"/>
              <w:rPr>
                <w:rFonts w:ascii="仿宋" w:eastAsia="仿宋" w:hAnsi="仿宋"/>
                <w:sz w:val="24"/>
              </w:rPr>
            </w:pPr>
            <w:r>
              <w:rPr>
                <w:rFonts w:ascii="仿宋" w:eastAsia="仿宋" w:hAnsi="仿宋" w:hint="eastAsia"/>
                <w:sz w:val="24"/>
              </w:rPr>
              <w:t>所在单位及现任</w:t>
            </w:r>
            <w:r w:rsidRPr="007D1FE1">
              <w:rPr>
                <w:rFonts w:ascii="仿宋" w:eastAsia="仿宋" w:hAnsi="仿宋" w:hint="eastAsia"/>
                <w:sz w:val="24"/>
              </w:rPr>
              <w:t>职务</w:t>
            </w:r>
          </w:p>
        </w:tc>
        <w:tc>
          <w:tcPr>
            <w:tcW w:w="740" w:type="pct"/>
            <w:vAlign w:val="center"/>
          </w:tcPr>
          <w:p w:rsidR="00AA7C3C" w:rsidRPr="007D1FE1" w:rsidRDefault="00AA7C3C" w:rsidP="009D4703">
            <w:pPr>
              <w:spacing w:line="600" w:lineRule="exact"/>
              <w:jc w:val="center"/>
              <w:rPr>
                <w:rFonts w:ascii="仿宋" w:eastAsia="仿宋" w:hAnsi="仿宋"/>
                <w:sz w:val="24"/>
              </w:rPr>
            </w:pPr>
            <w:r w:rsidRPr="007D1FE1">
              <w:rPr>
                <w:rFonts w:ascii="仿宋" w:eastAsia="仿宋" w:hAnsi="仿宋" w:hint="eastAsia"/>
                <w:sz w:val="24"/>
              </w:rPr>
              <w:t>专技职务</w:t>
            </w:r>
          </w:p>
        </w:tc>
        <w:tc>
          <w:tcPr>
            <w:tcW w:w="1166" w:type="pct"/>
            <w:vAlign w:val="center"/>
          </w:tcPr>
          <w:p w:rsidR="00AA7C3C" w:rsidRPr="007D1FE1" w:rsidRDefault="00AA7C3C" w:rsidP="009D4703">
            <w:pPr>
              <w:spacing w:line="600" w:lineRule="exact"/>
              <w:jc w:val="center"/>
              <w:rPr>
                <w:rFonts w:ascii="仿宋" w:eastAsia="仿宋" w:hAnsi="仿宋"/>
                <w:sz w:val="24"/>
              </w:rPr>
            </w:pPr>
            <w:r w:rsidRPr="007D1FE1">
              <w:rPr>
                <w:rFonts w:ascii="仿宋" w:eastAsia="仿宋" w:hAnsi="仿宋" w:hint="eastAsia"/>
                <w:sz w:val="24"/>
              </w:rPr>
              <w:t>专业专长</w:t>
            </w:r>
          </w:p>
        </w:tc>
      </w:tr>
      <w:tr w:rsidR="00AA7C3C" w:rsidRPr="009C1D0F" w:rsidTr="001833FD">
        <w:trPr>
          <w:trHeight w:val="737"/>
          <w:jc w:val="center"/>
        </w:trPr>
        <w:tc>
          <w:tcPr>
            <w:tcW w:w="796" w:type="pct"/>
            <w:vAlign w:val="center"/>
          </w:tcPr>
          <w:p w:rsidR="00AA7C3C" w:rsidRPr="007D1FE1" w:rsidRDefault="00AA7C3C" w:rsidP="009D4703">
            <w:pPr>
              <w:spacing w:line="600" w:lineRule="exact"/>
              <w:jc w:val="center"/>
              <w:rPr>
                <w:rFonts w:ascii="宋体" w:hAnsi="宋体"/>
                <w:sz w:val="24"/>
              </w:rPr>
            </w:pPr>
          </w:p>
        </w:tc>
        <w:tc>
          <w:tcPr>
            <w:tcW w:w="815" w:type="pct"/>
            <w:vAlign w:val="center"/>
          </w:tcPr>
          <w:p w:rsidR="00AA7C3C" w:rsidRPr="007D1FE1" w:rsidRDefault="00AA7C3C" w:rsidP="009D4703">
            <w:pPr>
              <w:spacing w:line="600" w:lineRule="exact"/>
              <w:jc w:val="center"/>
              <w:rPr>
                <w:rFonts w:ascii="宋体" w:hAnsi="宋体"/>
                <w:sz w:val="24"/>
              </w:rPr>
            </w:pPr>
          </w:p>
        </w:tc>
        <w:tc>
          <w:tcPr>
            <w:tcW w:w="1483" w:type="pct"/>
            <w:vAlign w:val="center"/>
          </w:tcPr>
          <w:p w:rsidR="00AA7C3C" w:rsidRPr="007D1FE1" w:rsidRDefault="00AA7C3C" w:rsidP="009D4703">
            <w:pPr>
              <w:spacing w:line="600" w:lineRule="exact"/>
              <w:jc w:val="center"/>
              <w:rPr>
                <w:rFonts w:ascii="宋体" w:hAnsi="宋体"/>
                <w:sz w:val="24"/>
              </w:rPr>
            </w:pPr>
          </w:p>
        </w:tc>
        <w:tc>
          <w:tcPr>
            <w:tcW w:w="740" w:type="pct"/>
            <w:vAlign w:val="center"/>
          </w:tcPr>
          <w:p w:rsidR="00AA7C3C" w:rsidRPr="007D1FE1" w:rsidRDefault="00AA7C3C" w:rsidP="009D4703">
            <w:pPr>
              <w:spacing w:line="600" w:lineRule="exact"/>
              <w:jc w:val="center"/>
              <w:rPr>
                <w:rFonts w:ascii="宋体" w:hAnsi="宋体"/>
                <w:sz w:val="24"/>
              </w:rPr>
            </w:pPr>
          </w:p>
        </w:tc>
        <w:tc>
          <w:tcPr>
            <w:tcW w:w="1166" w:type="pct"/>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737"/>
          <w:jc w:val="center"/>
        </w:trPr>
        <w:tc>
          <w:tcPr>
            <w:tcW w:w="796" w:type="pct"/>
            <w:vAlign w:val="center"/>
          </w:tcPr>
          <w:p w:rsidR="00AA7C3C" w:rsidRPr="007D1FE1" w:rsidRDefault="00AA7C3C" w:rsidP="009D4703">
            <w:pPr>
              <w:spacing w:line="600" w:lineRule="exact"/>
              <w:jc w:val="center"/>
              <w:rPr>
                <w:rFonts w:ascii="宋体" w:hAnsi="宋体"/>
                <w:sz w:val="24"/>
              </w:rPr>
            </w:pPr>
          </w:p>
        </w:tc>
        <w:tc>
          <w:tcPr>
            <w:tcW w:w="815" w:type="pct"/>
            <w:vAlign w:val="center"/>
          </w:tcPr>
          <w:p w:rsidR="00AA7C3C" w:rsidRPr="007D1FE1" w:rsidRDefault="00AA7C3C" w:rsidP="009D4703">
            <w:pPr>
              <w:spacing w:line="600" w:lineRule="exact"/>
              <w:jc w:val="center"/>
              <w:rPr>
                <w:rFonts w:ascii="宋体" w:hAnsi="宋体"/>
                <w:sz w:val="24"/>
              </w:rPr>
            </w:pPr>
          </w:p>
        </w:tc>
        <w:tc>
          <w:tcPr>
            <w:tcW w:w="1483" w:type="pct"/>
            <w:vAlign w:val="center"/>
          </w:tcPr>
          <w:p w:rsidR="00AA7C3C" w:rsidRPr="007D1FE1" w:rsidRDefault="00AA7C3C" w:rsidP="009D4703">
            <w:pPr>
              <w:spacing w:line="600" w:lineRule="exact"/>
              <w:jc w:val="center"/>
              <w:rPr>
                <w:rFonts w:ascii="宋体" w:hAnsi="宋体"/>
                <w:sz w:val="24"/>
              </w:rPr>
            </w:pPr>
          </w:p>
        </w:tc>
        <w:tc>
          <w:tcPr>
            <w:tcW w:w="740" w:type="pct"/>
            <w:vAlign w:val="center"/>
          </w:tcPr>
          <w:p w:rsidR="00AA7C3C" w:rsidRPr="007D1FE1" w:rsidRDefault="00AA7C3C" w:rsidP="009D4703">
            <w:pPr>
              <w:spacing w:line="600" w:lineRule="exact"/>
              <w:jc w:val="center"/>
              <w:rPr>
                <w:rFonts w:ascii="宋体" w:hAnsi="宋体"/>
                <w:sz w:val="24"/>
              </w:rPr>
            </w:pPr>
          </w:p>
        </w:tc>
        <w:tc>
          <w:tcPr>
            <w:tcW w:w="1166" w:type="pct"/>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737"/>
          <w:jc w:val="center"/>
        </w:trPr>
        <w:tc>
          <w:tcPr>
            <w:tcW w:w="796" w:type="pct"/>
            <w:vAlign w:val="center"/>
          </w:tcPr>
          <w:p w:rsidR="00AA7C3C" w:rsidRPr="007D1FE1" w:rsidRDefault="00AA7C3C" w:rsidP="009D4703">
            <w:pPr>
              <w:spacing w:line="600" w:lineRule="exact"/>
              <w:jc w:val="center"/>
              <w:rPr>
                <w:rFonts w:ascii="宋体" w:hAnsi="宋体"/>
                <w:sz w:val="24"/>
              </w:rPr>
            </w:pPr>
          </w:p>
        </w:tc>
        <w:tc>
          <w:tcPr>
            <w:tcW w:w="815" w:type="pct"/>
            <w:vAlign w:val="center"/>
          </w:tcPr>
          <w:p w:rsidR="00AA7C3C" w:rsidRPr="007D1FE1" w:rsidRDefault="00AA7C3C" w:rsidP="009D4703">
            <w:pPr>
              <w:spacing w:line="600" w:lineRule="exact"/>
              <w:jc w:val="center"/>
              <w:rPr>
                <w:rFonts w:ascii="宋体" w:hAnsi="宋体"/>
                <w:sz w:val="24"/>
              </w:rPr>
            </w:pPr>
          </w:p>
        </w:tc>
        <w:tc>
          <w:tcPr>
            <w:tcW w:w="1483" w:type="pct"/>
            <w:vAlign w:val="center"/>
          </w:tcPr>
          <w:p w:rsidR="00AA7C3C" w:rsidRPr="007D1FE1" w:rsidRDefault="00AA7C3C" w:rsidP="009D4703">
            <w:pPr>
              <w:spacing w:line="600" w:lineRule="exact"/>
              <w:jc w:val="center"/>
              <w:rPr>
                <w:rFonts w:ascii="宋体" w:hAnsi="宋体"/>
                <w:sz w:val="24"/>
              </w:rPr>
            </w:pPr>
          </w:p>
        </w:tc>
        <w:tc>
          <w:tcPr>
            <w:tcW w:w="740" w:type="pct"/>
            <w:vAlign w:val="center"/>
          </w:tcPr>
          <w:p w:rsidR="00AA7C3C" w:rsidRPr="007D1FE1" w:rsidRDefault="00AA7C3C" w:rsidP="009D4703">
            <w:pPr>
              <w:spacing w:line="600" w:lineRule="exact"/>
              <w:jc w:val="center"/>
              <w:rPr>
                <w:rFonts w:ascii="宋体" w:hAnsi="宋体"/>
                <w:sz w:val="24"/>
              </w:rPr>
            </w:pPr>
          </w:p>
        </w:tc>
        <w:tc>
          <w:tcPr>
            <w:tcW w:w="1166" w:type="pct"/>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737"/>
          <w:jc w:val="center"/>
        </w:trPr>
        <w:tc>
          <w:tcPr>
            <w:tcW w:w="796" w:type="pct"/>
            <w:vAlign w:val="center"/>
          </w:tcPr>
          <w:p w:rsidR="00AA7C3C" w:rsidRPr="007D1FE1" w:rsidRDefault="00AA7C3C" w:rsidP="009D4703">
            <w:pPr>
              <w:spacing w:line="600" w:lineRule="exact"/>
              <w:jc w:val="center"/>
              <w:rPr>
                <w:rFonts w:ascii="宋体" w:hAnsi="宋体"/>
                <w:sz w:val="24"/>
              </w:rPr>
            </w:pPr>
          </w:p>
        </w:tc>
        <w:tc>
          <w:tcPr>
            <w:tcW w:w="815" w:type="pct"/>
            <w:vAlign w:val="center"/>
          </w:tcPr>
          <w:p w:rsidR="00AA7C3C" w:rsidRPr="007D1FE1" w:rsidRDefault="00AA7C3C" w:rsidP="009D4703">
            <w:pPr>
              <w:spacing w:line="600" w:lineRule="exact"/>
              <w:jc w:val="center"/>
              <w:rPr>
                <w:rFonts w:ascii="宋体" w:hAnsi="宋体"/>
                <w:sz w:val="24"/>
              </w:rPr>
            </w:pPr>
          </w:p>
        </w:tc>
        <w:tc>
          <w:tcPr>
            <w:tcW w:w="1483" w:type="pct"/>
            <w:vAlign w:val="center"/>
          </w:tcPr>
          <w:p w:rsidR="00AA7C3C" w:rsidRPr="007D1FE1" w:rsidRDefault="00AA7C3C" w:rsidP="009D4703">
            <w:pPr>
              <w:spacing w:line="600" w:lineRule="exact"/>
              <w:jc w:val="center"/>
              <w:rPr>
                <w:rFonts w:ascii="宋体" w:hAnsi="宋体"/>
                <w:sz w:val="24"/>
              </w:rPr>
            </w:pPr>
          </w:p>
        </w:tc>
        <w:tc>
          <w:tcPr>
            <w:tcW w:w="740" w:type="pct"/>
            <w:vAlign w:val="center"/>
          </w:tcPr>
          <w:p w:rsidR="00AA7C3C" w:rsidRPr="007D1FE1" w:rsidRDefault="00AA7C3C" w:rsidP="009D4703">
            <w:pPr>
              <w:spacing w:line="600" w:lineRule="exact"/>
              <w:jc w:val="center"/>
              <w:rPr>
                <w:rFonts w:ascii="宋体" w:hAnsi="宋体"/>
                <w:sz w:val="24"/>
              </w:rPr>
            </w:pPr>
          </w:p>
        </w:tc>
        <w:tc>
          <w:tcPr>
            <w:tcW w:w="1166" w:type="pct"/>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737"/>
          <w:jc w:val="center"/>
        </w:trPr>
        <w:tc>
          <w:tcPr>
            <w:tcW w:w="796" w:type="pct"/>
            <w:vAlign w:val="center"/>
          </w:tcPr>
          <w:p w:rsidR="00AA7C3C" w:rsidRPr="007D1FE1" w:rsidRDefault="00AA7C3C" w:rsidP="009D4703">
            <w:pPr>
              <w:spacing w:line="600" w:lineRule="exact"/>
              <w:jc w:val="center"/>
              <w:rPr>
                <w:rFonts w:ascii="宋体" w:hAnsi="宋体"/>
                <w:sz w:val="24"/>
              </w:rPr>
            </w:pPr>
          </w:p>
        </w:tc>
        <w:tc>
          <w:tcPr>
            <w:tcW w:w="815" w:type="pct"/>
            <w:vAlign w:val="center"/>
          </w:tcPr>
          <w:p w:rsidR="00AA7C3C" w:rsidRPr="007D1FE1" w:rsidRDefault="00AA7C3C" w:rsidP="009D4703">
            <w:pPr>
              <w:spacing w:line="600" w:lineRule="exact"/>
              <w:jc w:val="center"/>
              <w:rPr>
                <w:rFonts w:ascii="宋体" w:hAnsi="宋体"/>
                <w:sz w:val="24"/>
              </w:rPr>
            </w:pPr>
          </w:p>
        </w:tc>
        <w:tc>
          <w:tcPr>
            <w:tcW w:w="1483" w:type="pct"/>
            <w:vAlign w:val="center"/>
          </w:tcPr>
          <w:p w:rsidR="00AA7C3C" w:rsidRPr="007D1FE1" w:rsidRDefault="00AA7C3C" w:rsidP="009D4703">
            <w:pPr>
              <w:spacing w:line="600" w:lineRule="exact"/>
              <w:jc w:val="center"/>
              <w:rPr>
                <w:rFonts w:ascii="宋体" w:hAnsi="宋体"/>
                <w:sz w:val="24"/>
              </w:rPr>
            </w:pPr>
          </w:p>
        </w:tc>
        <w:tc>
          <w:tcPr>
            <w:tcW w:w="740" w:type="pct"/>
            <w:vAlign w:val="center"/>
          </w:tcPr>
          <w:p w:rsidR="00AA7C3C" w:rsidRPr="007D1FE1" w:rsidRDefault="00AA7C3C" w:rsidP="009D4703">
            <w:pPr>
              <w:spacing w:line="600" w:lineRule="exact"/>
              <w:jc w:val="center"/>
              <w:rPr>
                <w:rFonts w:ascii="宋体" w:hAnsi="宋体"/>
                <w:sz w:val="24"/>
              </w:rPr>
            </w:pPr>
          </w:p>
        </w:tc>
        <w:tc>
          <w:tcPr>
            <w:tcW w:w="1166" w:type="pct"/>
            <w:vAlign w:val="center"/>
          </w:tcPr>
          <w:p w:rsidR="00AA7C3C" w:rsidRPr="007D1FE1" w:rsidRDefault="00AA7C3C" w:rsidP="009D4703">
            <w:pPr>
              <w:spacing w:line="600" w:lineRule="exact"/>
              <w:jc w:val="center"/>
              <w:rPr>
                <w:rFonts w:ascii="宋体" w:hAnsi="宋体"/>
                <w:sz w:val="24"/>
              </w:rPr>
            </w:pPr>
          </w:p>
        </w:tc>
      </w:tr>
      <w:tr w:rsidR="00AA7C3C" w:rsidRPr="009C1D0F" w:rsidTr="001833FD">
        <w:trPr>
          <w:trHeight w:val="567"/>
          <w:jc w:val="center"/>
        </w:trPr>
        <w:tc>
          <w:tcPr>
            <w:tcW w:w="5000" w:type="pct"/>
            <w:gridSpan w:val="5"/>
            <w:vAlign w:val="center"/>
          </w:tcPr>
          <w:p w:rsidR="00AA7C3C" w:rsidRPr="007D1FE1" w:rsidRDefault="00AA7C3C" w:rsidP="009D4703">
            <w:pPr>
              <w:spacing w:line="600" w:lineRule="exact"/>
              <w:jc w:val="center"/>
              <w:rPr>
                <w:rFonts w:ascii="宋体" w:hAnsi="宋体"/>
                <w:sz w:val="24"/>
              </w:rPr>
            </w:pPr>
            <w:r>
              <w:rPr>
                <w:rFonts w:ascii="黑体" w:eastAsia="黑体" w:hAnsi="黑体" w:hint="eastAsia"/>
                <w:sz w:val="24"/>
              </w:rPr>
              <w:t>党员队伍</w:t>
            </w:r>
            <w:r w:rsidRPr="007D1FE1">
              <w:rPr>
                <w:rFonts w:ascii="黑体" w:eastAsia="黑体" w:hAnsi="黑体" w:hint="eastAsia"/>
                <w:sz w:val="24"/>
              </w:rPr>
              <w:t>情况</w:t>
            </w:r>
          </w:p>
        </w:tc>
      </w:tr>
      <w:tr w:rsidR="00AA7C3C" w:rsidRPr="009C1D0F" w:rsidTr="001833FD">
        <w:trPr>
          <w:trHeight w:val="1855"/>
          <w:jc w:val="center"/>
        </w:trPr>
        <w:tc>
          <w:tcPr>
            <w:tcW w:w="5000" w:type="pct"/>
            <w:gridSpan w:val="5"/>
          </w:tcPr>
          <w:p w:rsidR="00AA7C3C" w:rsidRPr="00467C2A" w:rsidRDefault="00AA7C3C" w:rsidP="009D4703">
            <w:pPr>
              <w:spacing w:line="600" w:lineRule="exact"/>
              <w:rPr>
                <w:rFonts w:ascii="楷体" w:eastAsia="楷体" w:hAnsi="楷体"/>
                <w:sz w:val="24"/>
              </w:rPr>
            </w:pPr>
            <w:r w:rsidRPr="00467C2A">
              <w:rPr>
                <w:rFonts w:ascii="楷体" w:eastAsia="楷体" w:hAnsi="楷体" w:hint="eastAsia"/>
                <w:sz w:val="24"/>
              </w:rPr>
              <w:t>（包括党员人数、</w:t>
            </w:r>
            <w:r>
              <w:rPr>
                <w:rFonts w:ascii="楷体" w:eastAsia="楷体" w:hAnsi="楷体" w:hint="eastAsia"/>
                <w:sz w:val="24"/>
              </w:rPr>
              <w:t>结构</w:t>
            </w:r>
            <w:r w:rsidRPr="00467C2A">
              <w:rPr>
                <w:rFonts w:ascii="楷体" w:eastAsia="楷体" w:hAnsi="楷体" w:hint="eastAsia"/>
                <w:sz w:val="24"/>
              </w:rPr>
              <w:t>等，限100字）</w:t>
            </w:r>
          </w:p>
          <w:p w:rsidR="00AA7C3C" w:rsidRPr="007D1FE1" w:rsidRDefault="00AA7C3C" w:rsidP="009D4703">
            <w:pPr>
              <w:spacing w:line="600" w:lineRule="exact"/>
              <w:ind w:firstLineChars="200" w:firstLine="480"/>
              <w:rPr>
                <w:rFonts w:ascii="宋体" w:hAnsi="宋体"/>
                <w:sz w:val="24"/>
              </w:rPr>
            </w:pPr>
          </w:p>
        </w:tc>
      </w:tr>
      <w:tr w:rsidR="00AA7C3C" w:rsidRPr="009C1D0F" w:rsidTr="001833FD">
        <w:trPr>
          <w:trHeight w:val="567"/>
          <w:jc w:val="center"/>
        </w:trPr>
        <w:tc>
          <w:tcPr>
            <w:tcW w:w="5000" w:type="pct"/>
            <w:gridSpan w:val="5"/>
            <w:vAlign w:val="center"/>
          </w:tcPr>
          <w:p w:rsidR="00AA7C3C" w:rsidRPr="007D1FE1" w:rsidRDefault="00AA7C3C" w:rsidP="009D4703">
            <w:pPr>
              <w:spacing w:line="600" w:lineRule="exact"/>
              <w:jc w:val="center"/>
              <w:rPr>
                <w:rFonts w:ascii="黑体" w:eastAsia="黑体" w:hAnsi="黑体"/>
                <w:sz w:val="24"/>
              </w:rPr>
            </w:pPr>
            <w:r>
              <w:rPr>
                <w:rFonts w:ascii="黑体" w:eastAsia="黑体" w:hAnsi="黑体" w:hint="eastAsia"/>
                <w:sz w:val="24"/>
              </w:rPr>
              <w:lastRenderedPageBreak/>
              <w:t>党支部工作基础</w:t>
            </w:r>
          </w:p>
        </w:tc>
      </w:tr>
      <w:tr w:rsidR="00AA7C3C" w:rsidRPr="009C1D0F" w:rsidTr="001833FD">
        <w:trPr>
          <w:trHeight w:val="567"/>
          <w:jc w:val="center"/>
        </w:trPr>
        <w:tc>
          <w:tcPr>
            <w:tcW w:w="5000" w:type="pct"/>
            <w:gridSpan w:val="5"/>
            <w:vAlign w:val="center"/>
          </w:tcPr>
          <w:p w:rsidR="00AA7C3C" w:rsidRPr="007D1FE1" w:rsidRDefault="00AA7C3C" w:rsidP="009D4703">
            <w:pPr>
              <w:spacing w:line="600" w:lineRule="exact"/>
              <w:jc w:val="center"/>
              <w:rPr>
                <w:rFonts w:ascii="黑体" w:eastAsia="黑体" w:hAnsi="黑体"/>
                <w:sz w:val="24"/>
              </w:rPr>
            </w:pPr>
            <w:r>
              <w:rPr>
                <w:rFonts w:ascii="仿宋" w:eastAsia="仿宋" w:hAnsi="仿宋" w:hint="eastAsia"/>
                <w:sz w:val="24"/>
              </w:rPr>
              <w:t>党支部书记简介（300字）</w:t>
            </w:r>
          </w:p>
        </w:tc>
      </w:tr>
      <w:tr w:rsidR="00AA7C3C" w:rsidRPr="009C1D0F" w:rsidTr="001833FD">
        <w:trPr>
          <w:trHeight w:val="3050"/>
          <w:jc w:val="center"/>
        </w:trPr>
        <w:tc>
          <w:tcPr>
            <w:tcW w:w="5000" w:type="pct"/>
            <w:gridSpan w:val="5"/>
          </w:tcPr>
          <w:p w:rsidR="00AA7C3C" w:rsidRPr="00C16466" w:rsidRDefault="00AA7C3C" w:rsidP="009D4703">
            <w:pPr>
              <w:spacing w:line="600" w:lineRule="exact"/>
              <w:ind w:firstLineChars="200" w:firstLine="480"/>
              <w:rPr>
                <w:rFonts w:ascii="宋体" w:hAnsi="宋体"/>
                <w:sz w:val="24"/>
              </w:rPr>
            </w:pPr>
          </w:p>
        </w:tc>
      </w:tr>
      <w:tr w:rsidR="00AA7C3C" w:rsidRPr="009C1D0F" w:rsidTr="001833FD">
        <w:trPr>
          <w:trHeight w:val="567"/>
          <w:jc w:val="center"/>
        </w:trPr>
        <w:tc>
          <w:tcPr>
            <w:tcW w:w="5000" w:type="pct"/>
            <w:gridSpan w:val="5"/>
            <w:vAlign w:val="center"/>
          </w:tcPr>
          <w:p w:rsidR="00AA7C3C" w:rsidRDefault="00AA7C3C" w:rsidP="009D4703">
            <w:pPr>
              <w:spacing w:line="600" w:lineRule="exact"/>
              <w:jc w:val="center"/>
              <w:rPr>
                <w:rFonts w:ascii="仿宋" w:eastAsia="仿宋" w:hAnsi="仿宋"/>
                <w:sz w:val="24"/>
              </w:rPr>
            </w:pPr>
            <w:r>
              <w:rPr>
                <w:rFonts w:ascii="仿宋" w:eastAsia="仿宋" w:hAnsi="仿宋" w:hint="eastAsia"/>
                <w:sz w:val="24"/>
              </w:rPr>
              <w:t>党支部工作主要事迹（500字）</w:t>
            </w:r>
          </w:p>
        </w:tc>
      </w:tr>
      <w:tr w:rsidR="00AA7C3C" w:rsidRPr="009C1D0F" w:rsidTr="001833FD">
        <w:trPr>
          <w:trHeight w:val="8898"/>
          <w:jc w:val="center"/>
        </w:trPr>
        <w:tc>
          <w:tcPr>
            <w:tcW w:w="5000" w:type="pct"/>
            <w:gridSpan w:val="5"/>
          </w:tcPr>
          <w:p w:rsidR="00AA7C3C" w:rsidRPr="008B68DD" w:rsidRDefault="00AA7C3C" w:rsidP="009D4703">
            <w:pPr>
              <w:spacing w:line="600" w:lineRule="exact"/>
              <w:ind w:firstLineChars="200" w:firstLine="480"/>
              <w:rPr>
                <w:rFonts w:ascii="宋体" w:hAnsi="宋体"/>
                <w:sz w:val="24"/>
              </w:rPr>
            </w:pPr>
          </w:p>
        </w:tc>
      </w:tr>
      <w:tr w:rsidR="00AA7C3C" w:rsidRPr="009C1D0F" w:rsidTr="001833FD">
        <w:trPr>
          <w:trHeight w:val="567"/>
          <w:jc w:val="center"/>
        </w:trPr>
        <w:tc>
          <w:tcPr>
            <w:tcW w:w="5000" w:type="pct"/>
            <w:gridSpan w:val="5"/>
            <w:vAlign w:val="center"/>
          </w:tcPr>
          <w:p w:rsidR="00AA7C3C" w:rsidRPr="007D1FE1" w:rsidRDefault="00AA7C3C" w:rsidP="009D4703">
            <w:pPr>
              <w:spacing w:line="600" w:lineRule="exact"/>
              <w:jc w:val="center"/>
              <w:rPr>
                <w:rFonts w:ascii="黑体" w:eastAsia="黑体" w:hAnsi="黑体"/>
                <w:sz w:val="24"/>
              </w:rPr>
            </w:pPr>
            <w:r>
              <w:rPr>
                <w:rFonts w:ascii="仿宋" w:eastAsia="仿宋" w:hAnsi="仿宋" w:hint="eastAsia"/>
                <w:sz w:val="24"/>
              </w:rPr>
              <w:lastRenderedPageBreak/>
              <w:t>所获成果和荣誉</w:t>
            </w:r>
          </w:p>
        </w:tc>
      </w:tr>
      <w:tr w:rsidR="00AA7C3C" w:rsidRPr="009C1D0F" w:rsidTr="001833FD">
        <w:trPr>
          <w:trHeight w:val="13134"/>
          <w:jc w:val="center"/>
        </w:trPr>
        <w:tc>
          <w:tcPr>
            <w:tcW w:w="5000" w:type="pct"/>
            <w:gridSpan w:val="5"/>
          </w:tcPr>
          <w:p w:rsidR="00AA7C3C" w:rsidRPr="00467C2A" w:rsidRDefault="00AA7C3C" w:rsidP="009D4703">
            <w:pPr>
              <w:spacing w:line="600" w:lineRule="exact"/>
              <w:rPr>
                <w:rFonts w:ascii="楷体" w:eastAsia="楷体" w:hAnsi="楷体"/>
                <w:sz w:val="24"/>
              </w:rPr>
            </w:pPr>
            <w:r w:rsidRPr="00467C2A">
              <w:rPr>
                <w:rFonts w:ascii="楷体" w:eastAsia="楷体" w:hAnsi="楷体" w:hint="eastAsia"/>
                <w:sz w:val="24"/>
              </w:rPr>
              <w:t>（党支部及所在单位、支部党员近3年在党建工作和教学科研工作等方面取得的校级（含）以上成果和奖励）</w:t>
            </w:r>
          </w:p>
          <w:p w:rsidR="00AA7C3C" w:rsidRPr="00467C2A" w:rsidRDefault="00AA7C3C" w:rsidP="009D4703">
            <w:pPr>
              <w:spacing w:line="600" w:lineRule="exact"/>
              <w:ind w:firstLineChars="200" w:firstLine="480"/>
              <w:rPr>
                <w:rFonts w:ascii="宋体" w:hAnsi="宋体"/>
                <w:sz w:val="24"/>
              </w:rPr>
            </w:pPr>
          </w:p>
        </w:tc>
      </w:tr>
      <w:tr w:rsidR="00AA7C3C" w:rsidRPr="009C1D0F" w:rsidTr="001833FD">
        <w:trPr>
          <w:trHeight w:val="567"/>
          <w:jc w:val="center"/>
        </w:trPr>
        <w:tc>
          <w:tcPr>
            <w:tcW w:w="5000" w:type="pct"/>
            <w:gridSpan w:val="5"/>
            <w:vAlign w:val="center"/>
          </w:tcPr>
          <w:p w:rsidR="00AA7C3C" w:rsidRPr="007D1FE1" w:rsidRDefault="00AA7C3C" w:rsidP="009D4703">
            <w:pPr>
              <w:spacing w:line="600" w:lineRule="exact"/>
              <w:jc w:val="center"/>
              <w:rPr>
                <w:rFonts w:ascii="黑体" w:eastAsia="黑体" w:hAnsi="黑体"/>
                <w:sz w:val="24"/>
              </w:rPr>
            </w:pPr>
            <w:r>
              <w:rPr>
                <w:rFonts w:ascii="黑体" w:eastAsia="黑体" w:hAnsi="黑体" w:hint="eastAsia"/>
                <w:sz w:val="24"/>
              </w:rPr>
              <w:lastRenderedPageBreak/>
              <w:t>“示范党支部”培育方案</w:t>
            </w:r>
          </w:p>
        </w:tc>
      </w:tr>
      <w:tr w:rsidR="00AA7C3C" w:rsidRPr="009C1D0F" w:rsidTr="001833FD">
        <w:trPr>
          <w:trHeight w:val="567"/>
          <w:jc w:val="center"/>
        </w:trPr>
        <w:tc>
          <w:tcPr>
            <w:tcW w:w="5000" w:type="pct"/>
            <w:gridSpan w:val="5"/>
            <w:vAlign w:val="center"/>
          </w:tcPr>
          <w:p w:rsidR="00AA7C3C" w:rsidRDefault="00AA7C3C" w:rsidP="009D4703">
            <w:pPr>
              <w:spacing w:line="600" w:lineRule="exact"/>
              <w:jc w:val="center"/>
              <w:rPr>
                <w:rFonts w:ascii="黑体" w:eastAsia="黑体" w:hAnsi="黑体"/>
                <w:sz w:val="24"/>
              </w:rPr>
            </w:pPr>
            <w:r w:rsidRPr="009338C8">
              <w:rPr>
                <w:rFonts w:ascii="仿宋" w:eastAsia="仿宋" w:hAnsi="仿宋" w:hint="eastAsia"/>
                <w:sz w:val="24"/>
              </w:rPr>
              <w:t>建设目标及重点任务（300字）</w:t>
            </w:r>
          </w:p>
        </w:tc>
      </w:tr>
      <w:tr w:rsidR="00AA7C3C" w:rsidRPr="009C1D0F" w:rsidTr="001833FD">
        <w:trPr>
          <w:trHeight w:val="3759"/>
          <w:jc w:val="center"/>
        </w:trPr>
        <w:tc>
          <w:tcPr>
            <w:tcW w:w="5000" w:type="pct"/>
            <w:gridSpan w:val="5"/>
          </w:tcPr>
          <w:p w:rsidR="00AA7C3C" w:rsidRPr="001F3E95" w:rsidRDefault="00AA7C3C" w:rsidP="009D4703">
            <w:pPr>
              <w:spacing w:line="600" w:lineRule="exact"/>
              <w:ind w:firstLineChars="200" w:firstLine="480"/>
              <w:rPr>
                <w:rFonts w:ascii="宋体" w:hAnsi="宋体"/>
                <w:sz w:val="24"/>
              </w:rPr>
            </w:pPr>
          </w:p>
        </w:tc>
      </w:tr>
      <w:tr w:rsidR="00AA7C3C" w:rsidRPr="009C1D0F" w:rsidTr="001833FD">
        <w:trPr>
          <w:trHeight w:val="567"/>
          <w:jc w:val="center"/>
        </w:trPr>
        <w:tc>
          <w:tcPr>
            <w:tcW w:w="5000" w:type="pct"/>
            <w:gridSpan w:val="5"/>
            <w:vAlign w:val="center"/>
          </w:tcPr>
          <w:p w:rsidR="00AA7C3C" w:rsidRDefault="00AA7C3C" w:rsidP="009D4703">
            <w:pPr>
              <w:spacing w:line="600" w:lineRule="exact"/>
              <w:jc w:val="center"/>
              <w:rPr>
                <w:rFonts w:ascii="黑体" w:eastAsia="黑体" w:hAnsi="黑体"/>
                <w:sz w:val="24"/>
              </w:rPr>
            </w:pPr>
            <w:r w:rsidRPr="009338C8">
              <w:rPr>
                <w:rFonts w:ascii="仿宋" w:eastAsia="仿宋" w:hAnsi="仿宋" w:hint="eastAsia"/>
                <w:sz w:val="24"/>
              </w:rPr>
              <w:t>方法措施和</w:t>
            </w:r>
            <w:r>
              <w:rPr>
                <w:rFonts w:ascii="仿宋" w:eastAsia="仿宋" w:hAnsi="仿宋" w:hint="eastAsia"/>
                <w:sz w:val="24"/>
              </w:rPr>
              <w:t>时间进度（600字）</w:t>
            </w:r>
          </w:p>
        </w:tc>
      </w:tr>
      <w:tr w:rsidR="00AA7C3C" w:rsidRPr="009C1D0F" w:rsidTr="001833FD">
        <w:trPr>
          <w:trHeight w:val="8059"/>
          <w:jc w:val="center"/>
        </w:trPr>
        <w:tc>
          <w:tcPr>
            <w:tcW w:w="5000" w:type="pct"/>
            <w:gridSpan w:val="5"/>
          </w:tcPr>
          <w:p w:rsidR="00AA7C3C" w:rsidRPr="001F3E95" w:rsidRDefault="00AA7C3C" w:rsidP="009D4703">
            <w:pPr>
              <w:spacing w:line="600" w:lineRule="exact"/>
              <w:ind w:firstLineChars="200" w:firstLine="480"/>
              <w:rPr>
                <w:rFonts w:ascii="宋体" w:hAnsi="宋体"/>
                <w:sz w:val="24"/>
              </w:rPr>
            </w:pPr>
          </w:p>
        </w:tc>
      </w:tr>
      <w:tr w:rsidR="00AA7C3C" w:rsidRPr="009C1D0F" w:rsidTr="001833FD">
        <w:trPr>
          <w:trHeight w:val="567"/>
          <w:jc w:val="center"/>
        </w:trPr>
        <w:tc>
          <w:tcPr>
            <w:tcW w:w="5000" w:type="pct"/>
            <w:gridSpan w:val="5"/>
            <w:vAlign w:val="center"/>
          </w:tcPr>
          <w:p w:rsidR="00AA7C3C" w:rsidRPr="009338C8" w:rsidRDefault="00AA7C3C" w:rsidP="009D4703">
            <w:pPr>
              <w:spacing w:line="600" w:lineRule="exact"/>
              <w:jc w:val="center"/>
              <w:rPr>
                <w:rFonts w:ascii="仿宋" w:eastAsia="仿宋" w:hAnsi="仿宋"/>
                <w:sz w:val="24"/>
              </w:rPr>
            </w:pPr>
            <w:r>
              <w:rPr>
                <w:rFonts w:ascii="仿宋" w:eastAsia="仿宋" w:hAnsi="仿宋" w:hint="eastAsia"/>
                <w:sz w:val="24"/>
              </w:rPr>
              <w:lastRenderedPageBreak/>
              <w:t>预期成果和亮点特色（200字）</w:t>
            </w:r>
          </w:p>
        </w:tc>
      </w:tr>
      <w:tr w:rsidR="00AA7C3C" w:rsidRPr="009C1D0F" w:rsidTr="001833FD">
        <w:trPr>
          <w:trHeight w:val="4504"/>
          <w:jc w:val="center"/>
        </w:trPr>
        <w:tc>
          <w:tcPr>
            <w:tcW w:w="5000" w:type="pct"/>
            <w:gridSpan w:val="5"/>
          </w:tcPr>
          <w:p w:rsidR="00AA7C3C" w:rsidRPr="003F6797" w:rsidRDefault="00AA7C3C" w:rsidP="009D4703">
            <w:pPr>
              <w:spacing w:line="600" w:lineRule="exact"/>
              <w:ind w:firstLineChars="200" w:firstLine="480"/>
              <w:rPr>
                <w:rFonts w:ascii="宋体" w:hAnsi="宋体"/>
                <w:sz w:val="24"/>
              </w:rPr>
            </w:pPr>
          </w:p>
        </w:tc>
      </w:tr>
      <w:tr w:rsidR="00AA7C3C" w:rsidRPr="009C1D0F" w:rsidTr="001833FD">
        <w:trPr>
          <w:trHeight w:val="567"/>
          <w:jc w:val="center"/>
        </w:trPr>
        <w:tc>
          <w:tcPr>
            <w:tcW w:w="5000" w:type="pct"/>
            <w:gridSpan w:val="5"/>
            <w:vAlign w:val="center"/>
          </w:tcPr>
          <w:p w:rsidR="00AA7C3C" w:rsidRPr="007D1FE1" w:rsidRDefault="00AA7C3C" w:rsidP="009D4703">
            <w:pPr>
              <w:spacing w:line="600" w:lineRule="exact"/>
              <w:jc w:val="center"/>
              <w:rPr>
                <w:rFonts w:ascii="黑体" w:eastAsia="黑体" w:hAnsi="黑体"/>
                <w:sz w:val="24"/>
              </w:rPr>
            </w:pPr>
            <w:r>
              <w:rPr>
                <w:rFonts w:ascii="黑体" w:eastAsia="黑体" w:hAnsi="黑体" w:hint="eastAsia"/>
                <w:sz w:val="24"/>
              </w:rPr>
              <w:t>院级单位党组织审核意见</w:t>
            </w:r>
          </w:p>
        </w:tc>
      </w:tr>
      <w:tr w:rsidR="00AA7C3C" w:rsidRPr="009C1D0F" w:rsidTr="001833FD">
        <w:trPr>
          <w:trHeight w:val="3496"/>
          <w:jc w:val="center"/>
        </w:trPr>
        <w:tc>
          <w:tcPr>
            <w:tcW w:w="5000" w:type="pct"/>
            <w:gridSpan w:val="5"/>
          </w:tcPr>
          <w:p w:rsidR="00AA7C3C" w:rsidRDefault="00AA7C3C" w:rsidP="009D4703">
            <w:pPr>
              <w:spacing w:line="600" w:lineRule="exact"/>
              <w:ind w:firstLineChars="200" w:firstLine="420"/>
              <w:rPr>
                <w:rFonts w:ascii="宋体" w:hAnsi="宋体"/>
                <w:szCs w:val="21"/>
              </w:rPr>
            </w:pPr>
          </w:p>
          <w:p w:rsidR="00AA7C3C" w:rsidRDefault="00AA7C3C" w:rsidP="009D4703">
            <w:pPr>
              <w:spacing w:line="600" w:lineRule="exact"/>
              <w:ind w:firstLineChars="200" w:firstLine="420"/>
              <w:rPr>
                <w:rFonts w:ascii="宋体" w:hAnsi="宋体"/>
                <w:szCs w:val="21"/>
              </w:rPr>
            </w:pPr>
          </w:p>
          <w:p w:rsidR="00AA7C3C" w:rsidRPr="00F54A22" w:rsidRDefault="00AA7C3C" w:rsidP="009D4703">
            <w:pPr>
              <w:spacing w:line="600" w:lineRule="exact"/>
              <w:ind w:firstLineChars="200" w:firstLine="420"/>
              <w:rPr>
                <w:rFonts w:ascii="宋体" w:hAnsi="宋体"/>
                <w:szCs w:val="21"/>
              </w:rPr>
            </w:pPr>
          </w:p>
          <w:p w:rsidR="00AA7C3C" w:rsidRDefault="00AA7C3C" w:rsidP="009D4703">
            <w:pPr>
              <w:spacing w:line="600" w:lineRule="exact"/>
              <w:ind w:firstLineChars="200" w:firstLine="420"/>
              <w:rPr>
                <w:rFonts w:ascii="宋体" w:hAnsi="宋体"/>
                <w:szCs w:val="21"/>
              </w:rPr>
            </w:pPr>
          </w:p>
          <w:p w:rsidR="00AA7C3C" w:rsidRDefault="00AA7C3C" w:rsidP="009D4703">
            <w:pPr>
              <w:spacing w:line="600" w:lineRule="exact"/>
              <w:ind w:firstLineChars="200" w:firstLine="420"/>
              <w:rPr>
                <w:rFonts w:ascii="宋体" w:hAnsi="宋体"/>
                <w:szCs w:val="21"/>
              </w:rPr>
            </w:pPr>
          </w:p>
          <w:p w:rsidR="00AA7C3C" w:rsidRPr="00585B16" w:rsidRDefault="00AA7C3C" w:rsidP="009D4703">
            <w:pPr>
              <w:spacing w:line="600" w:lineRule="exact"/>
              <w:ind w:firstLineChars="200" w:firstLine="480"/>
              <w:rPr>
                <w:rFonts w:ascii="楷体" w:eastAsia="楷体" w:hAnsi="楷体"/>
                <w:sz w:val="24"/>
              </w:rPr>
            </w:pPr>
            <w:r>
              <w:rPr>
                <w:rFonts w:ascii="楷体" w:eastAsia="楷体" w:hAnsi="楷体" w:hint="eastAsia"/>
                <w:sz w:val="24"/>
              </w:rPr>
              <w:t>（</w:t>
            </w:r>
            <w:r w:rsidRPr="00585B16">
              <w:rPr>
                <w:rFonts w:ascii="楷体" w:eastAsia="楷体" w:hAnsi="楷体" w:hint="eastAsia"/>
                <w:sz w:val="24"/>
              </w:rPr>
              <w:t xml:space="preserve">此次共推荐    </w:t>
            </w:r>
            <w:r>
              <w:rPr>
                <w:rFonts w:ascii="楷体" w:eastAsia="楷体" w:hAnsi="楷体" w:hint="eastAsia"/>
                <w:sz w:val="24"/>
              </w:rPr>
              <w:t>个党支部</w:t>
            </w:r>
            <w:r w:rsidRPr="00585B16">
              <w:rPr>
                <w:rFonts w:ascii="楷体" w:eastAsia="楷体" w:hAnsi="楷体" w:hint="eastAsia"/>
                <w:sz w:val="24"/>
              </w:rPr>
              <w:t>，该</w:t>
            </w:r>
            <w:r>
              <w:rPr>
                <w:rFonts w:ascii="楷体" w:eastAsia="楷体" w:hAnsi="楷体" w:hint="eastAsia"/>
                <w:sz w:val="24"/>
              </w:rPr>
              <w:t>党支部</w:t>
            </w:r>
            <w:r w:rsidRPr="00585B16">
              <w:rPr>
                <w:rFonts w:ascii="楷体" w:eastAsia="楷体" w:hAnsi="楷体" w:hint="eastAsia"/>
                <w:sz w:val="24"/>
              </w:rPr>
              <w:t>排在第   位</w:t>
            </w:r>
            <w:r>
              <w:rPr>
                <w:rFonts w:ascii="楷体" w:eastAsia="楷体" w:hAnsi="楷体" w:hint="eastAsia"/>
                <w:sz w:val="24"/>
              </w:rPr>
              <w:t>）</w:t>
            </w:r>
          </w:p>
          <w:p w:rsidR="00AA7C3C" w:rsidRPr="00585B16" w:rsidRDefault="00191D30" w:rsidP="00191D30">
            <w:pPr>
              <w:spacing w:line="400" w:lineRule="exact"/>
              <w:ind w:firstLineChars="2950" w:firstLine="7080"/>
              <w:rPr>
                <w:rFonts w:ascii="楷体" w:eastAsia="楷体" w:hAnsi="楷体"/>
                <w:sz w:val="24"/>
              </w:rPr>
            </w:pPr>
            <w:r>
              <w:rPr>
                <w:rFonts w:ascii="楷体" w:eastAsia="楷体" w:hAnsi="楷体" w:hint="eastAsia"/>
                <w:sz w:val="24"/>
              </w:rPr>
              <w:t xml:space="preserve">  </w:t>
            </w:r>
            <w:r w:rsidR="00AA7C3C" w:rsidRPr="00585B16">
              <w:rPr>
                <w:rFonts w:ascii="楷体" w:eastAsia="楷体" w:hAnsi="楷体" w:hint="eastAsia"/>
                <w:sz w:val="24"/>
              </w:rPr>
              <w:t>（盖  章）</w:t>
            </w:r>
          </w:p>
          <w:p w:rsidR="00AA7C3C" w:rsidRPr="008B68DD" w:rsidRDefault="00AA7C3C" w:rsidP="00191D30">
            <w:pPr>
              <w:spacing w:line="400" w:lineRule="exact"/>
              <w:ind w:firstLineChars="200" w:firstLine="480"/>
              <w:rPr>
                <w:rFonts w:ascii="宋体" w:hAnsi="宋体"/>
                <w:sz w:val="24"/>
              </w:rPr>
            </w:pPr>
            <w:r w:rsidRPr="00585B16">
              <w:rPr>
                <w:rFonts w:ascii="楷体" w:eastAsia="楷体" w:hAnsi="楷体" w:hint="eastAsia"/>
                <w:sz w:val="24"/>
              </w:rPr>
              <w:t xml:space="preserve">                                                        年   月   日</w:t>
            </w:r>
          </w:p>
        </w:tc>
      </w:tr>
      <w:tr w:rsidR="00AA7C3C" w:rsidRPr="009C1D0F" w:rsidTr="001833FD">
        <w:trPr>
          <w:trHeight w:val="567"/>
          <w:jc w:val="center"/>
        </w:trPr>
        <w:tc>
          <w:tcPr>
            <w:tcW w:w="5000" w:type="pct"/>
            <w:gridSpan w:val="5"/>
            <w:vAlign w:val="center"/>
          </w:tcPr>
          <w:p w:rsidR="00AA7C3C" w:rsidRPr="007D1FE1" w:rsidRDefault="00AA7C3C" w:rsidP="009D4703">
            <w:pPr>
              <w:spacing w:line="600" w:lineRule="exact"/>
              <w:jc w:val="center"/>
              <w:rPr>
                <w:rFonts w:ascii="黑体" w:eastAsia="黑体" w:hAnsi="黑体"/>
                <w:sz w:val="24"/>
              </w:rPr>
            </w:pPr>
            <w:r>
              <w:rPr>
                <w:rFonts w:ascii="黑体" w:eastAsia="黑体" w:hAnsi="黑体" w:hint="eastAsia"/>
                <w:sz w:val="24"/>
              </w:rPr>
              <w:t>学校审核意见</w:t>
            </w:r>
          </w:p>
        </w:tc>
      </w:tr>
      <w:tr w:rsidR="00AA7C3C" w:rsidRPr="009C1D0F" w:rsidTr="00191D30">
        <w:trPr>
          <w:trHeight w:val="2254"/>
          <w:jc w:val="center"/>
        </w:trPr>
        <w:tc>
          <w:tcPr>
            <w:tcW w:w="5000" w:type="pct"/>
            <w:gridSpan w:val="5"/>
            <w:tcBorders>
              <w:bottom w:val="single" w:sz="12" w:space="0" w:color="auto"/>
            </w:tcBorders>
          </w:tcPr>
          <w:p w:rsidR="00191D30" w:rsidRDefault="00191D30" w:rsidP="009D4703">
            <w:pPr>
              <w:spacing w:line="600" w:lineRule="exact"/>
              <w:ind w:firstLineChars="2950" w:firstLine="7080"/>
              <w:rPr>
                <w:rFonts w:ascii="楷体" w:eastAsia="楷体" w:hAnsi="楷体"/>
                <w:sz w:val="24"/>
              </w:rPr>
            </w:pPr>
          </w:p>
          <w:p w:rsidR="00191D30" w:rsidRDefault="00191D30" w:rsidP="009D4703">
            <w:pPr>
              <w:spacing w:line="600" w:lineRule="exact"/>
              <w:ind w:firstLineChars="2950" w:firstLine="7080"/>
              <w:rPr>
                <w:rFonts w:ascii="楷体" w:eastAsia="楷体" w:hAnsi="楷体"/>
                <w:sz w:val="24"/>
              </w:rPr>
            </w:pPr>
          </w:p>
          <w:p w:rsidR="00AA7C3C" w:rsidRPr="00585B16" w:rsidRDefault="00191D30" w:rsidP="00191D30">
            <w:pPr>
              <w:spacing w:line="400" w:lineRule="exact"/>
              <w:ind w:firstLineChars="2950" w:firstLine="7080"/>
              <w:rPr>
                <w:rFonts w:ascii="楷体" w:eastAsia="楷体" w:hAnsi="楷体"/>
                <w:sz w:val="24"/>
              </w:rPr>
            </w:pPr>
            <w:r>
              <w:rPr>
                <w:rFonts w:ascii="楷体" w:eastAsia="楷体" w:hAnsi="楷体" w:hint="eastAsia"/>
                <w:sz w:val="24"/>
              </w:rPr>
              <w:t xml:space="preserve">  </w:t>
            </w:r>
            <w:r w:rsidR="00AA7C3C" w:rsidRPr="00585B16">
              <w:rPr>
                <w:rFonts w:ascii="楷体" w:eastAsia="楷体" w:hAnsi="楷体" w:hint="eastAsia"/>
                <w:sz w:val="24"/>
              </w:rPr>
              <w:t>（盖  章）</w:t>
            </w:r>
          </w:p>
          <w:p w:rsidR="00AA7C3C" w:rsidRPr="008B68DD" w:rsidRDefault="00AA7C3C" w:rsidP="00191D30">
            <w:pPr>
              <w:spacing w:line="400" w:lineRule="exact"/>
              <w:ind w:firstLineChars="200" w:firstLine="480"/>
              <w:rPr>
                <w:rFonts w:ascii="宋体" w:hAnsi="宋体"/>
                <w:sz w:val="24"/>
              </w:rPr>
            </w:pPr>
            <w:r w:rsidRPr="00585B16">
              <w:rPr>
                <w:rFonts w:ascii="楷体" w:eastAsia="楷体" w:hAnsi="楷体" w:hint="eastAsia"/>
                <w:sz w:val="24"/>
              </w:rPr>
              <w:t xml:space="preserve">                                                        年   月   日</w:t>
            </w:r>
          </w:p>
        </w:tc>
      </w:tr>
    </w:tbl>
    <w:p w:rsidR="008A4E32" w:rsidRPr="003C5A04" w:rsidRDefault="00AA7C3C" w:rsidP="009D4703">
      <w:pPr>
        <w:spacing w:line="600" w:lineRule="exact"/>
        <w:rPr>
          <w:rFonts w:ascii="仿宋_GB2312" w:eastAsia="仿宋_GB2312" w:hAnsi="楷体"/>
          <w:sz w:val="32"/>
          <w:szCs w:val="32"/>
        </w:rPr>
      </w:pPr>
      <w:r w:rsidRPr="00250448">
        <w:rPr>
          <w:rFonts w:ascii="楷体" w:eastAsia="楷体" w:hAnsi="楷体" w:hint="eastAsia"/>
          <w:szCs w:val="21"/>
        </w:rPr>
        <w:t>说明：</w:t>
      </w:r>
      <w:r>
        <w:rPr>
          <w:rFonts w:ascii="楷体" w:eastAsia="楷体" w:hAnsi="楷体" w:hint="eastAsia"/>
          <w:szCs w:val="21"/>
        </w:rPr>
        <w:t>此</w:t>
      </w:r>
      <w:r w:rsidRPr="00250448">
        <w:rPr>
          <w:rFonts w:ascii="楷体" w:eastAsia="楷体" w:hAnsi="楷体" w:hint="eastAsia"/>
          <w:szCs w:val="21"/>
        </w:rPr>
        <w:t>表正反面打印，</w:t>
      </w:r>
      <w:r>
        <w:rPr>
          <w:rFonts w:ascii="楷体" w:eastAsia="楷体" w:hAnsi="楷体" w:hint="eastAsia"/>
          <w:szCs w:val="21"/>
        </w:rPr>
        <w:t>电子版和纸质版报送党委组织部，纸质版</w:t>
      </w:r>
      <w:r w:rsidRPr="00250448">
        <w:rPr>
          <w:rFonts w:ascii="楷体" w:eastAsia="楷体" w:hAnsi="楷体" w:hint="eastAsia"/>
          <w:szCs w:val="21"/>
        </w:rPr>
        <w:t>一式三份报送。</w:t>
      </w: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9D4703">
      <w:pPr>
        <w:spacing w:line="600" w:lineRule="exact"/>
        <w:rPr>
          <w:rFonts w:ascii="仿宋_GB2312" w:eastAsia="仿宋_GB2312" w:hAnsi="楷体"/>
          <w:sz w:val="32"/>
          <w:szCs w:val="32"/>
        </w:rPr>
      </w:pPr>
    </w:p>
    <w:p w:rsidR="003C5A04" w:rsidRPr="003C5A04" w:rsidRDefault="003C5A04" w:rsidP="0017594B">
      <w:pPr>
        <w:spacing w:afterLines="50" w:line="240" w:lineRule="exact"/>
        <w:ind w:firstLine="640"/>
        <w:rPr>
          <w:rFonts w:ascii="仿宋_GB2312" w:eastAsia="仿宋_GB2312" w:hAnsi="宋体"/>
          <w:sz w:val="32"/>
          <w:szCs w:val="32"/>
          <w:u w:val="single"/>
        </w:rPr>
      </w:pPr>
    </w:p>
    <w:p w:rsidR="003C5A04" w:rsidRPr="003C5A04" w:rsidRDefault="003C5A04" w:rsidP="0017594B">
      <w:pPr>
        <w:spacing w:afterLines="50" w:line="240" w:lineRule="exact"/>
        <w:rPr>
          <w:rFonts w:ascii="仿宋_GB2312" w:eastAsia="仿宋_GB2312"/>
          <w:sz w:val="32"/>
          <w:szCs w:val="32"/>
          <w:u w:val="single"/>
        </w:rPr>
      </w:pPr>
      <w:r w:rsidRPr="003C5A04">
        <w:rPr>
          <w:rFonts w:ascii="仿宋_GB2312" w:eastAsia="仿宋_GB2312" w:hAnsi="宋体" w:hint="eastAsia"/>
          <w:sz w:val="32"/>
          <w:szCs w:val="32"/>
          <w:u w:val="single"/>
        </w:rPr>
        <w:t xml:space="preserve">                                                                               </w:t>
      </w:r>
    </w:p>
    <w:p w:rsidR="003C5A04" w:rsidRPr="003C5A04" w:rsidRDefault="003C5A04" w:rsidP="003C5A04">
      <w:pPr>
        <w:spacing w:line="360" w:lineRule="exact"/>
        <w:rPr>
          <w:rFonts w:ascii="仿宋_GB2312" w:eastAsia="仿宋_GB2312" w:hAnsi="宋体"/>
          <w:sz w:val="32"/>
          <w:szCs w:val="32"/>
        </w:rPr>
      </w:pPr>
      <w:r w:rsidRPr="003C5A04">
        <w:rPr>
          <w:rFonts w:ascii="仿宋_GB2312" w:eastAsia="仿宋_GB2312" w:hAnsi="宋体" w:hint="eastAsia"/>
          <w:sz w:val="32"/>
          <w:szCs w:val="32"/>
        </w:rPr>
        <w:t>抄送：学校领导。</w:t>
      </w:r>
    </w:p>
    <w:p w:rsidR="003C5A04" w:rsidRPr="003C5A04" w:rsidRDefault="003C5A04" w:rsidP="0017594B">
      <w:pPr>
        <w:spacing w:afterLines="50" w:line="240" w:lineRule="exact"/>
        <w:rPr>
          <w:rFonts w:ascii="仿宋_GB2312" w:eastAsia="仿宋_GB2312" w:hAnsi="Calibri"/>
          <w:sz w:val="32"/>
          <w:szCs w:val="32"/>
          <w:u w:val="single"/>
        </w:rPr>
      </w:pPr>
      <w:r w:rsidRPr="003C5A04">
        <w:rPr>
          <w:rFonts w:ascii="仿宋_GB2312" w:eastAsia="仿宋_GB2312" w:hAnsi="宋体" w:hint="eastAsia"/>
          <w:sz w:val="32"/>
          <w:szCs w:val="32"/>
          <w:u w:val="single"/>
        </w:rPr>
        <w:t xml:space="preserve">                                                                              </w:t>
      </w:r>
    </w:p>
    <w:p w:rsidR="003C5A04" w:rsidRPr="003C5A04" w:rsidRDefault="003C5A04" w:rsidP="003C5A04">
      <w:pPr>
        <w:spacing w:line="360" w:lineRule="exact"/>
        <w:rPr>
          <w:rFonts w:ascii="仿宋_GB2312" w:eastAsia="仿宋_GB2312" w:hAnsi="宋体"/>
          <w:sz w:val="32"/>
          <w:szCs w:val="32"/>
        </w:rPr>
      </w:pPr>
      <w:r w:rsidRPr="003C5A04">
        <w:rPr>
          <w:rFonts w:ascii="仿宋_GB2312" w:eastAsia="仿宋_GB2312" w:hAnsi="宋体" w:hint="eastAsia"/>
          <w:sz w:val="32"/>
          <w:szCs w:val="32"/>
        </w:rPr>
        <w:t>内蒙古师范大学党委组织部</w:t>
      </w:r>
      <w:r>
        <w:rPr>
          <w:rFonts w:ascii="仿宋_GB2312" w:eastAsia="仿宋_GB2312" w:hAnsi="宋体" w:hint="eastAsia"/>
          <w:sz w:val="32"/>
          <w:szCs w:val="32"/>
        </w:rPr>
        <w:t xml:space="preserve">        </w:t>
      </w:r>
      <w:r w:rsidRPr="003C5A04">
        <w:rPr>
          <w:rFonts w:ascii="仿宋_GB2312" w:eastAsia="仿宋_GB2312" w:hAnsi="宋体" w:hint="eastAsia"/>
          <w:sz w:val="32"/>
          <w:szCs w:val="32"/>
        </w:rPr>
        <w:t>2018年12月</w:t>
      </w:r>
      <w:r>
        <w:rPr>
          <w:rFonts w:ascii="仿宋_GB2312" w:eastAsia="仿宋_GB2312" w:hAnsi="宋体" w:hint="eastAsia"/>
          <w:sz w:val="32"/>
          <w:szCs w:val="32"/>
        </w:rPr>
        <w:t>30</w:t>
      </w:r>
      <w:r w:rsidRPr="003C5A04">
        <w:rPr>
          <w:rFonts w:ascii="仿宋_GB2312" w:eastAsia="仿宋_GB2312" w:hAnsi="宋体" w:hint="eastAsia"/>
          <w:sz w:val="32"/>
          <w:szCs w:val="32"/>
        </w:rPr>
        <w:t xml:space="preserve">日印发 </w:t>
      </w:r>
    </w:p>
    <w:p w:rsidR="003C5A04" w:rsidRPr="003C5A04" w:rsidRDefault="003C5A04" w:rsidP="003C5A04">
      <w:pPr>
        <w:autoSpaceDE w:val="0"/>
        <w:spacing w:line="260" w:lineRule="exact"/>
      </w:pPr>
      <w:r w:rsidRPr="003C5A04">
        <w:rPr>
          <w:rFonts w:ascii="仿宋_GB2312" w:eastAsia="仿宋_GB2312" w:hAnsi="宋体" w:hint="eastAsia"/>
          <w:sz w:val="32"/>
          <w:szCs w:val="32"/>
          <w:u w:val="single"/>
        </w:rPr>
        <w:t xml:space="preserve">                                                     </w:t>
      </w:r>
    </w:p>
    <w:sectPr w:rsidR="003C5A04" w:rsidRPr="003C5A04" w:rsidSect="00AA7C3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AA5" w:rsidRDefault="00A67AA5" w:rsidP="00623B6B">
      <w:r>
        <w:separator/>
      </w:r>
    </w:p>
  </w:endnote>
  <w:endnote w:type="continuationSeparator" w:id="0">
    <w:p w:rsidR="00A67AA5" w:rsidRDefault="00A67AA5" w:rsidP="00623B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ongolian Baiti">
    <w:panose1 w:val="03000500000000000000"/>
    <w:charset w:val="00"/>
    <w:family w:val="script"/>
    <w:pitch w:val="variable"/>
    <w:sig w:usb0="80000023" w:usb1="00000000" w:usb2="0002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532"/>
      <w:docPartObj>
        <w:docPartGallery w:val="Page Numbers (Bottom of Page)"/>
        <w:docPartUnique/>
      </w:docPartObj>
    </w:sdtPr>
    <w:sdtContent>
      <w:p w:rsidR="00623B6B" w:rsidRDefault="002D6ED8">
        <w:pPr>
          <w:pStyle w:val="a8"/>
          <w:jc w:val="center"/>
        </w:pPr>
        <w:fldSimple w:instr=" PAGE   \* MERGEFORMAT ">
          <w:r w:rsidR="00963BD1" w:rsidRPr="00963BD1">
            <w:rPr>
              <w:noProof/>
              <w:lang w:val="zh-CN"/>
            </w:rPr>
            <w:t>1</w:t>
          </w:r>
        </w:fldSimple>
      </w:p>
    </w:sdtContent>
  </w:sdt>
  <w:p w:rsidR="00623B6B" w:rsidRDefault="00623B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AA5" w:rsidRDefault="00A67AA5" w:rsidP="00623B6B">
      <w:r>
        <w:separator/>
      </w:r>
    </w:p>
  </w:footnote>
  <w:footnote w:type="continuationSeparator" w:id="0">
    <w:p w:rsidR="00A67AA5" w:rsidRDefault="00A67AA5" w:rsidP="00623B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4E32"/>
    <w:rsid w:val="000A750C"/>
    <w:rsid w:val="000D3D1E"/>
    <w:rsid w:val="000E0A90"/>
    <w:rsid w:val="0010152D"/>
    <w:rsid w:val="00106BE6"/>
    <w:rsid w:val="00167769"/>
    <w:rsid w:val="0017594B"/>
    <w:rsid w:val="00191D30"/>
    <w:rsid w:val="001A4C80"/>
    <w:rsid w:val="001D58D0"/>
    <w:rsid w:val="00220703"/>
    <w:rsid w:val="002222EA"/>
    <w:rsid w:val="0024612B"/>
    <w:rsid w:val="00284D0D"/>
    <w:rsid w:val="002962C8"/>
    <w:rsid w:val="002B2A3B"/>
    <w:rsid w:val="002D6ED8"/>
    <w:rsid w:val="003242C7"/>
    <w:rsid w:val="00343C10"/>
    <w:rsid w:val="003C5A04"/>
    <w:rsid w:val="003E5ED6"/>
    <w:rsid w:val="00516706"/>
    <w:rsid w:val="00552DE7"/>
    <w:rsid w:val="00620210"/>
    <w:rsid w:val="00623B6B"/>
    <w:rsid w:val="006358F1"/>
    <w:rsid w:val="00642DA8"/>
    <w:rsid w:val="006478EF"/>
    <w:rsid w:val="00655AA8"/>
    <w:rsid w:val="00676215"/>
    <w:rsid w:val="00682A47"/>
    <w:rsid w:val="00771411"/>
    <w:rsid w:val="00771B0C"/>
    <w:rsid w:val="007A1076"/>
    <w:rsid w:val="00813D04"/>
    <w:rsid w:val="00830B32"/>
    <w:rsid w:val="00885A3B"/>
    <w:rsid w:val="00892596"/>
    <w:rsid w:val="008A4E32"/>
    <w:rsid w:val="00963BD1"/>
    <w:rsid w:val="009843BB"/>
    <w:rsid w:val="009D4703"/>
    <w:rsid w:val="00A234E9"/>
    <w:rsid w:val="00A47FC0"/>
    <w:rsid w:val="00A67AA5"/>
    <w:rsid w:val="00AA6DFE"/>
    <w:rsid w:val="00AA7C3C"/>
    <w:rsid w:val="00AE5663"/>
    <w:rsid w:val="00B873EC"/>
    <w:rsid w:val="00B93B72"/>
    <w:rsid w:val="00B954B1"/>
    <w:rsid w:val="00BD7B2A"/>
    <w:rsid w:val="00CE01C5"/>
    <w:rsid w:val="00CF0FD1"/>
    <w:rsid w:val="00D12BEA"/>
    <w:rsid w:val="00D315BF"/>
    <w:rsid w:val="00D67BF1"/>
    <w:rsid w:val="00D83F50"/>
    <w:rsid w:val="00DA3F8B"/>
    <w:rsid w:val="00DC5CBE"/>
    <w:rsid w:val="00E23E1D"/>
    <w:rsid w:val="00EA7D3E"/>
    <w:rsid w:val="00EB74CD"/>
    <w:rsid w:val="00F235DC"/>
    <w:rsid w:val="00FF0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4">
    <w:name w:val="article_title4"/>
    <w:basedOn w:val="a0"/>
    <w:rsid w:val="008A4E32"/>
  </w:style>
  <w:style w:type="paragraph" w:styleId="a3">
    <w:name w:val="Normal (Web)"/>
    <w:basedOn w:val="a"/>
    <w:uiPriority w:val="99"/>
    <w:semiHidden/>
    <w:unhideWhenUsed/>
    <w:rsid w:val="008A4E32"/>
    <w:pPr>
      <w:widowControl/>
      <w:pBdr>
        <w:top w:val="single" w:sz="2" w:space="0" w:color="000000"/>
        <w:left w:val="single" w:sz="2" w:space="0" w:color="000000"/>
        <w:bottom w:val="single" w:sz="2" w:space="0" w:color="000000"/>
        <w:right w:val="single" w:sz="2" w:space="0" w:color="000000"/>
      </w:pBdr>
      <w:spacing w:after="100" w:afterAutospacing="1" w:line="326" w:lineRule="atLeast"/>
      <w:ind w:firstLine="480"/>
    </w:pPr>
    <w:rPr>
      <w:rFonts w:ascii="宋体" w:eastAsia="宋体" w:hAnsi="宋体" w:cs="宋体"/>
      <w:kern w:val="0"/>
      <w:sz w:val="19"/>
      <w:szCs w:val="19"/>
    </w:rPr>
  </w:style>
  <w:style w:type="character" w:styleId="a4">
    <w:name w:val="Strong"/>
    <w:basedOn w:val="a0"/>
    <w:uiPriority w:val="22"/>
    <w:qFormat/>
    <w:rsid w:val="008A4E32"/>
    <w:rPr>
      <w:b/>
      <w:bCs/>
    </w:rPr>
  </w:style>
  <w:style w:type="character" w:styleId="a5">
    <w:name w:val="Hyperlink"/>
    <w:basedOn w:val="a0"/>
    <w:uiPriority w:val="99"/>
    <w:semiHidden/>
    <w:unhideWhenUsed/>
    <w:rsid w:val="00EB74CD"/>
    <w:rPr>
      <w:strike w:val="0"/>
      <w:dstrike w:val="0"/>
      <w:color w:val="666666"/>
      <w:sz w:val="16"/>
      <w:szCs w:val="16"/>
      <w:u w:val="none"/>
      <w:effect w:val="none"/>
    </w:rPr>
  </w:style>
  <w:style w:type="paragraph" w:styleId="a6">
    <w:name w:val="Balloon Text"/>
    <w:basedOn w:val="a"/>
    <w:link w:val="Char"/>
    <w:uiPriority w:val="99"/>
    <w:semiHidden/>
    <w:unhideWhenUsed/>
    <w:rsid w:val="00EB74CD"/>
    <w:rPr>
      <w:sz w:val="18"/>
      <w:szCs w:val="18"/>
    </w:rPr>
  </w:style>
  <w:style w:type="character" w:customStyle="1" w:styleId="Char">
    <w:name w:val="批注框文本 Char"/>
    <w:basedOn w:val="a0"/>
    <w:link w:val="a6"/>
    <w:uiPriority w:val="99"/>
    <w:semiHidden/>
    <w:rsid w:val="00EB74CD"/>
    <w:rPr>
      <w:sz w:val="18"/>
      <w:szCs w:val="18"/>
    </w:rPr>
  </w:style>
  <w:style w:type="paragraph" w:styleId="a7">
    <w:name w:val="header"/>
    <w:basedOn w:val="a"/>
    <w:link w:val="Char0"/>
    <w:uiPriority w:val="99"/>
    <w:semiHidden/>
    <w:unhideWhenUsed/>
    <w:rsid w:val="00623B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623B6B"/>
    <w:rPr>
      <w:sz w:val="18"/>
      <w:szCs w:val="18"/>
    </w:rPr>
  </w:style>
  <w:style w:type="paragraph" w:styleId="a8">
    <w:name w:val="footer"/>
    <w:basedOn w:val="a"/>
    <w:link w:val="Char1"/>
    <w:uiPriority w:val="99"/>
    <w:unhideWhenUsed/>
    <w:rsid w:val="00623B6B"/>
    <w:pPr>
      <w:tabs>
        <w:tab w:val="center" w:pos="4153"/>
        <w:tab w:val="right" w:pos="8306"/>
      </w:tabs>
      <w:snapToGrid w:val="0"/>
      <w:jc w:val="left"/>
    </w:pPr>
    <w:rPr>
      <w:sz w:val="18"/>
      <w:szCs w:val="18"/>
    </w:rPr>
  </w:style>
  <w:style w:type="character" w:customStyle="1" w:styleId="Char1">
    <w:name w:val="页脚 Char"/>
    <w:basedOn w:val="a0"/>
    <w:link w:val="a8"/>
    <w:uiPriority w:val="99"/>
    <w:rsid w:val="00623B6B"/>
    <w:rPr>
      <w:sz w:val="18"/>
      <w:szCs w:val="18"/>
    </w:rPr>
  </w:style>
</w:styles>
</file>

<file path=word/webSettings.xml><?xml version="1.0" encoding="utf-8"?>
<w:webSettings xmlns:r="http://schemas.openxmlformats.org/officeDocument/2006/relationships" xmlns:w="http://schemas.openxmlformats.org/wordprocessingml/2006/main">
  <w:divs>
    <w:div w:id="79328621">
      <w:bodyDiv w:val="1"/>
      <w:marLeft w:val="0"/>
      <w:marRight w:val="0"/>
      <w:marTop w:val="0"/>
      <w:marBottom w:val="0"/>
      <w:divBdr>
        <w:top w:val="none" w:sz="0" w:space="0" w:color="auto"/>
        <w:left w:val="none" w:sz="0" w:space="0" w:color="auto"/>
        <w:bottom w:val="none" w:sz="0" w:space="0" w:color="auto"/>
        <w:right w:val="none" w:sz="0" w:space="0" w:color="auto"/>
      </w:divBdr>
      <w:divsChild>
        <w:div w:id="1959141969">
          <w:marLeft w:val="0"/>
          <w:marRight w:val="0"/>
          <w:marTop w:val="0"/>
          <w:marBottom w:val="0"/>
          <w:divBdr>
            <w:top w:val="none" w:sz="0" w:space="0" w:color="auto"/>
            <w:left w:val="none" w:sz="0" w:space="0" w:color="auto"/>
            <w:bottom w:val="none" w:sz="0" w:space="0" w:color="auto"/>
            <w:right w:val="none" w:sz="0" w:space="0" w:color="auto"/>
          </w:divBdr>
          <w:divsChild>
            <w:div w:id="2035227733">
              <w:marLeft w:val="0"/>
              <w:marRight w:val="0"/>
              <w:marTop w:val="0"/>
              <w:marBottom w:val="0"/>
              <w:divBdr>
                <w:top w:val="none" w:sz="0" w:space="0" w:color="auto"/>
                <w:left w:val="none" w:sz="0" w:space="0" w:color="auto"/>
                <w:bottom w:val="none" w:sz="0" w:space="0" w:color="auto"/>
                <w:right w:val="none" w:sz="0" w:space="0" w:color="auto"/>
              </w:divBdr>
              <w:divsChild>
                <w:div w:id="1628657550">
                  <w:marLeft w:val="0"/>
                  <w:marRight w:val="0"/>
                  <w:marTop w:val="0"/>
                  <w:marBottom w:val="0"/>
                  <w:divBdr>
                    <w:top w:val="single" w:sz="6" w:space="0" w:color="FFFFFF"/>
                    <w:left w:val="single" w:sz="6" w:space="0" w:color="FFFFFF"/>
                    <w:bottom w:val="single" w:sz="6" w:space="0" w:color="FFFFFF"/>
                    <w:right w:val="single" w:sz="6" w:space="0" w:color="FFFFFF"/>
                  </w:divBdr>
                  <w:divsChild>
                    <w:div w:id="1139957462">
                      <w:marLeft w:val="0"/>
                      <w:marRight w:val="0"/>
                      <w:marTop w:val="0"/>
                      <w:marBottom w:val="0"/>
                      <w:divBdr>
                        <w:top w:val="none" w:sz="0" w:space="0" w:color="auto"/>
                        <w:left w:val="none" w:sz="0" w:space="0" w:color="auto"/>
                        <w:bottom w:val="none" w:sz="0" w:space="0" w:color="auto"/>
                        <w:right w:val="none" w:sz="0" w:space="0" w:color="auto"/>
                      </w:divBdr>
                      <w:divsChild>
                        <w:div w:id="1252088273">
                          <w:marLeft w:val="0"/>
                          <w:marRight w:val="0"/>
                          <w:marTop w:val="0"/>
                          <w:marBottom w:val="0"/>
                          <w:divBdr>
                            <w:top w:val="none" w:sz="0" w:space="0" w:color="auto"/>
                            <w:left w:val="none" w:sz="0" w:space="0" w:color="auto"/>
                            <w:bottom w:val="none" w:sz="0" w:space="0" w:color="auto"/>
                            <w:right w:val="none" w:sz="0" w:space="0" w:color="auto"/>
                          </w:divBdr>
                          <w:divsChild>
                            <w:div w:id="1340039497">
                              <w:marLeft w:val="0"/>
                              <w:marRight w:val="0"/>
                              <w:marTop w:val="0"/>
                              <w:marBottom w:val="0"/>
                              <w:divBdr>
                                <w:top w:val="none" w:sz="0" w:space="0" w:color="auto"/>
                                <w:left w:val="none" w:sz="0" w:space="0" w:color="auto"/>
                                <w:bottom w:val="none" w:sz="0" w:space="0" w:color="auto"/>
                                <w:right w:val="none" w:sz="0" w:space="0" w:color="auto"/>
                              </w:divBdr>
                              <w:divsChild>
                                <w:div w:id="14841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07634">
      <w:bodyDiv w:val="1"/>
      <w:marLeft w:val="0"/>
      <w:marRight w:val="0"/>
      <w:marTop w:val="0"/>
      <w:marBottom w:val="0"/>
      <w:divBdr>
        <w:top w:val="none" w:sz="0" w:space="0" w:color="auto"/>
        <w:left w:val="none" w:sz="0" w:space="0" w:color="auto"/>
        <w:bottom w:val="none" w:sz="0" w:space="0" w:color="auto"/>
        <w:right w:val="none" w:sz="0" w:space="0" w:color="auto"/>
      </w:divBdr>
      <w:divsChild>
        <w:div w:id="1946496242">
          <w:marLeft w:val="0"/>
          <w:marRight w:val="0"/>
          <w:marTop w:val="0"/>
          <w:marBottom w:val="0"/>
          <w:divBdr>
            <w:top w:val="none" w:sz="0" w:space="0" w:color="auto"/>
            <w:left w:val="none" w:sz="0" w:space="0" w:color="auto"/>
            <w:bottom w:val="none" w:sz="0" w:space="0" w:color="auto"/>
            <w:right w:val="none" w:sz="0" w:space="0" w:color="auto"/>
          </w:divBdr>
          <w:divsChild>
            <w:div w:id="1694383792">
              <w:marLeft w:val="0"/>
              <w:marRight w:val="0"/>
              <w:marTop w:val="0"/>
              <w:marBottom w:val="0"/>
              <w:divBdr>
                <w:top w:val="none" w:sz="0" w:space="0" w:color="auto"/>
                <w:left w:val="none" w:sz="0" w:space="0" w:color="auto"/>
                <w:bottom w:val="none" w:sz="0" w:space="0" w:color="auto"/>
                <w:right w:val="none" w:sz="0" w:space="0" w:color="auto"/>
              </w:divBdr>
              <w:divsChild>
                <w:div w:id="1421872708">
                  <w:marLeft w:val="0"/>
                  <w:marRight w:val="0"/>
                  <w:marTop w:val="0"/>
                  <w:marBottom w:val="0"/>
                  <w:divBdr>
                    <w:top w:val="single" w:sz="6" w:space="0" w:color="FFFFFF"/>
                    <w:left w:val="single" w:sz="6" w:space="0" w:color="FFFFFF"/>
                    <w:bottom w:val="single" w:sz="6" w:space="0" w:color="FFFFFF"/>
                    <w:right w:val="single" w:sz="6" w:space="0" w:color="FFFFFF"/>
                  </w:divBdr>
                  <w:divsChild>
                    <w:div w:id="1722173941">
                      <w:marLeft w:val="0"/>
                      <w:marRight w:val="0"/>
                      <w:marTop w:val="0"/>
                      <w:marBottom w:val="0"/>
                      <w:divBdr>
                        <w:top w:val="none" w:sz="0" w:space="0" w:color="auto"/>
                        <w:left w:val="none" w:sz="0" w:space="0" w:color="auto"/>
                        <w:bottom w:val="none" w:sz="0" w:space="0" w:color="auto"/>
                        <w:right w:val="none" w:sz="0" w:space="0" w:color="auto"/>
                      </w:divBdr>
                      <w:divsChild>
                        <w:div w:id="1221405838">
                          <w:marLeft w:val="0"/>
                          <w:marRight w:val="0"/>
                          <w:marTop w:val="0"/>
                          <w:marBottom w:val="0"/>
                          <w:divBdr>
                            <w:top w:val="none" w:sz="0" w:space="0" w:color="auto"/>
                            <w:left w:val="none" w:sz="0" w:space="0" w:color="auto"/>
                            <w:bottom w:val="none" w:sz="0" w:space="0" w:color="auto"/>
                            <w:right w:val="none" w:sz="0" w:space="0" w:color="auto"/>
                          </w:divBdr>
                          <w:divsChild>
                            <w:div w:id="108284371">
                              <w:marLeft w:val="0"/>
                              <w:marRight w:val="0"/>
                              <w:marTop w:val="0"/>
                              <w:marBottom w:val="0"/>
                              <w:divBdr>
                                <w:top w:val="none" w:sz="0" w:space="0" w:color="auto"/>
                                <w:left w:val="none" w:sz="0" w:space="0" w:color="auto"/>
                                <w:bottom w:val="none" w:sz="0" w:space="0" w:color="auto"/>
                                <w:right w:val="none" w:sz="0" w:space="0" w:color="auto"/>
                              </w:divBdr>
                              <w:divsChild>
                                <w:div w:id="14815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18</Pages>
  <Words>939</Words>
  <Characters>5355</Characters>
  <Application>Microsoft Office Word</Application>
  <DocSecurity>0</DocSecurity>
  <Lines>44</Lines>
  <Paragraphs>12</Paragraphs>
  <ScaleCrop>false</ScaleCrop>
  <Company>Microsoft</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49</cp:revision>
  <cp:lastPrinted>2018-12-11T00:46:00Z</cp:lastPrinted>
  <dcterms:created xsi:type="dcterms:W3CDTF">2018-12-02T01:07:00Z</dcterms:created>
  <dcterms:modified xsi:type="dcterms:W3CDTF">2019-01-07T06:38:00Z</dcterms:modified>
</cp:coreProperties>
</file>