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8D" w:rsidRDefault="006F648D" w:rsidP="006F648D">
      <w:pPr>
        <w:widowControl/>
        <w:tabs>
          <w:tab w:val="left" w:pos="12690"/>
          <w:tab w:val="left" w:pos="12710"/>
          <w:tab w:val="left" w:pos="12730"/>
        </w:tabs>
        <w:spacing w:line="560" w:lineRule="exact"/>
        <w:jc w:val="center"/>
        <w:rPr>
          <w:rFonts w:ascii="方正小标宋简体" w:eastAsia="方正小标宋简体" w:hAnsi="华文中宋" w:cs="宋体"/>
          <w:bCs/>
          <w:kern w:val="0"/>
          <w:sz w:val="40"/>
          <w:szCs w:val="40"/>
        </w:rPr>
      </w:pPr>
      <w:bookmarkStart w:id="0" w:name="文件标题"/>
      <w:bookmarkEnd w:id="0"/>
    </w:p>
    <w:p w:rsidR="006F648D" w:rsidRDefault="006F648D" w:rsidP="006F648D">
      <w:pPr>
        <w:widowControl/>
        <w:tabs>
          <w:tab w:val="left" w:pos="12690"/>
          <w:tab w:val="left" w:pos="12710"/>
          <w:tab w:val="left" w:pos="12730"/>
        </w:tabs>
        <w:spacing w:line="560" w:lineRule="exact"/>
        <w:jc w:val="center"/>
        <w:rPr>
          <w:rFonts w:ascii="方正小标宋简体" w:eastAsia="方正小标宋简体" w:hAnsi="华文中宋" w:cs="宋体"/>
          <w:bCs/>
          <w:kern w:val="0"/>
          <w:sz w:val="40"/>
          <w:szCs w:val="40"/>
        </w:rPr>
      </w:pPr>
    </w:p>
    <w:p w:rsidR="006F648D" w:rsidRDefault="006F648D" w:rsidP="006F648D">
      <w:pPr>
        <w:widowControl/>
        <w:tabs>
          <w:tab w:val="left" w:pos="12690"/>
          <w:tab w:val="left" w:pos="12710"/>
          <w:tab w:val="left" w:pos="12730"/>
        </w:tabs>
        <w:spacing w:line="560" w:lineRule="exact"/>
        <w:jc w:val="center"/>
        <w:rPr>
          <w:rFonts w:ascii="方正小标宋简体" w:eastAsia="方正小标宋简体" w:hAnsi="华文中宋" w:cs="宋体"/>
          <w:bCs/>
          <w:kern w:val="0"/>
          <w:sz w:val="40"/>
          <w:szCs w:val="40"/>
        </w:rPr>
      </w:pPr>
    </w:p>
    <w:p w:rsidR="006F648D" w:rsidRDefault="006F648D" w:rsidP="006F648D">
      <w:pPr>
        <w:widowControl/>
        <w:tabs>
          <w:tab w:val="left" w:pos="12690"/>
          <w:tab w:val="left" w:pos="12710"/>
          <w:tab w:val="left" w:pos="12730"/>
        </w:tabs>
        <w:spacing w:line="560" w:lineRule="exact"/>
        <w:jc w:val="center"/>
        <w:rPr>
          <w:rFonts w:ascii="方正小标宋简体" w:eastAsia="方正小标宋简体" w:hAnsi="华文中宋" w:cs="宋体"/>
          <w:bCs/>
          <w:kern w:val="0"/>
          <w:sz w:val="40"/>
          <w:szCs w:val="40"/>
        </w:rPr>
      </w:pPr>
    </w:p>
    <w:p w:rsidR="006F648D" w:rsidRDefault="006F648D" w:rsidP="006F648D">
      <w:pPr>
        <w:widowControl/>
        <w:tabs>
          <w:tab w:val="left" w:pos="12690"/>
          <w:tab w:val="left" w:pos="12710"/>
          <w:tab w:val="left" w:pos="12730"/>
        </w:tabs>
        <w:spacing w:line="560" w:lineRule="exact"/>
        <w:jc w:val="center"/>
        <w:rPr>
          <w:rFonts w:ascii="方正小标宋简体" w:eastAsia="方正小标宋简体" w:hAnsi="华文中宋" w:cs="宋体"/>
          <w:bCs/>
          <w:kern w:val="0"/>
          <w:sz w:val="40"/>
          <w:szCs w:val="40"/>
        </w:rPr>
      </w:pPr>
    </w:p>
    <w:p w:rsidR="006F648D" w:rsidRPr="0009101C" w:rsidRDefault="006F648D" w:rsidP="006F648D">
      <w:pPr>
        <w:widowControl/>
        <w:tabs>
          <w:tab w:val="left" w:pos="12690"/>
          <w:tab w:val="left" w:pos="12710"/>
          <w:tab w:val="left" w:pos="12730"/>
        </w:tabs>
        <w:spacing w:line="560" w:lineRule="exact"/>
        <w:jc w:val="center"/>
        <w:rPr>
          <w:rFonts w:ascii="仿宋_GB2312" w:eastAsia="仿宋_GB2312" w:hAnsi="华文中宋" w:cs="宋体"/>
          <w:bCs/>
          <w:kern w:val="0"/>
          <w:sz w:val="30"/>
          <w:szCs w:val="30"/>
        </w:rPr>
      </w:pPr>
      <w:r w:rsidRPr="0009101C">
        <w:rPr>
          <w:rFonts w:ascii="仿宋_GB2312" w:eastAsia="仿宋_GB2312" w:hAnsi="华文中宋" w:cs="宋体" w:hint="eastAsia"/>
          <w:bCs/>
          <w:kern w:val="0"/>
          <w:sz w:val="30"/>
          <w:szCs w:val="30"/>
        </w:rPr>
        <w:t>校党组字</w:t>
      </w:r>
      <w:r>
        <w:rPr>
          <w:rFonts w:ascii="仿宋_GB2312" w:eastAsia="仿宋_GB2312" w:hAnsi="华文中宋" w:cs="宋体" w:hint="eastAsia"/>
          <w:bCs/>
          <w:kern w:val="0"/>
          <w:sz w:val="30"/>
          <w:szCs w:val="30"/>
        </w:rPr>
        <w:t>〔2017〕9号</w:t>
      </w:r>
    </w:p>
    <w:p w:rsidR="006F648D" w:rsidRDefault="006F648D" w:rsidP="006F648D">
      <w:pPr>
        <w:widowControl/>
        <w:tabs>
          <w:tab w:val="left" w:pos="12690"/>
          <w:tab w:val="left" w:pos="12710"/>
          <w:tab w:val="left" w:pos="12730"/>
        </w:tabs>
        <w:spacing w:line="560" w:lineRule="exact"/>
        <w:jc w:val="center"/>
        <w:rPr>
          <w:rFonts w:ascii="方正小标宋简体" w:eastAsia="方正小标宋简体" w:hAnsi="华文中宋" w:cs="宋体"/>
          <w:bCs/>
          <w:kern w:val="0"/>
          <w:sz w:val="40"/>
          <w:szCs w:val="40"/>
        </w:rPr>
      </w:pPr>
    </w:p>
    <w:p w:rsidR="00F825CC" w:rsidRPr="00FC431D" w:rsidRDefault="00F825CC" w:rsidP="00F825CC">
      <w:pPr>
        <w:widowControl/>
        <w:spacing w:line="600" w:lineRule="atLeast"/>
        <w:jc w:val="center"/>
        <w:rPr>
          <w:rFonts w:ascii="方正小标宋简体" w:eastAsia="方正小标宋简体" w:hAnsi="宋体" w:cs="宋体" w:hint="eastAsia"/>
          <w:bCs/>
          <w:kern w:val="0"/>
          <w:sz w:val="40"/>
          <w:szCs w:val="40"/>
        </w:rPr>
      </w:pPr>
      <w:r w:rsidRPr="00FC431D">
        <w:rPr>
          <w:rFonts w:ascii="方正小标宋简体" w:eastAsia="方正小标宋简体" w:hAnsi="宋体" w:cs="宋体" w:hint="eastAsia"/>
          <w:bCs/>
          <w:kern w:val="0"/>
          <w:sz w:val="40"/>
          <w:szCs w:val="40"/>
        </w:rPr>
        <w:t>关于做好2017届毕业生党员教育和</w:t>
      </w:r>
    </w:p>
    <w:p w:rsidR="00F825CC" w:rsidRPr="00F825CC" w:rsidRDefault="00F825CC" w:rsidP="00F825CC">
      <w:pPr>
        <w:widowControl/>
        <w:spacing w:line="600" w:lineRule="atLeast"/>
        <w:jc w:val="center"/>
        <w:rPr>
          <w:rFonts w:ascii="方正小标宋简体" w:eastAsia="方正小标宋简体" w:hAnsi="宋体" w:cs="宋体" w:hint="eastAsia"/>
          <w:kern w:val="0"/>
          <w:sz w:val="40"/>
          <w:szCs w:val="40"/>
        </w:rPr>
      </w:pPr>
      <w:r w:rsidRPr="00FC431D">
        <w:rPr>
          <w:rFonts w:ascii="方正小标宋简体" w:eastAsia="方正小标宋简体" w:hAnsi="宋体" w:cs="宋体" w:hint="eastAsia"/>
          <w:bCs/>
          <w:kern w:val="0"/>
          <w:sz w:val="40"/>
          <w:szCs w:val="40"/>
        </w:rPr>
        <w:t>组织关系接转工作的通知</w:t>
      </w:r>
    </w:p>
    <w:p w:rsidR="00F825CC" w:rsidRPr="00F825CC" w:rsidRDefault="00F825CC" w:rsidP="00110D19">
      <w:pPr>
        <w:widowControl/>
        <w:spacing w:beforeLines="100" w:line="600" w:lineRule="exact"/>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各党总支</w:t>
      </w:r>
      <w:r>
        <w:rPr>
          <w:rFonts w:ascii="仿宋_GB2312" w:eastAsia="仿宋_GB2312" w:hAnsi="宋体" w:cs="宋体" w:hint="eastAsia"/>
          <w:kern w:val="0"/>
          <w:sz w:val="32"/>
          <w:szCs w:val="32"/>
        </w:rPr>
        <w:t>、直属党支部、院党委</w:t>
      </w:r>
      <w:r w:rsidRPr="00F825CC">
        <w:rPr>
          <w:rFonts w:ascii="仿宋_GB2312" w:eastAsia="仿宋_GB2312" w:hAnsi="宋体" w:cs="宋体" w:hint="eastAsia"/>
          <w:kern w:val="0"/>
          <w:sz w:val="32"/>
          <w:szCs w:val="32"/>
        </w:rPr>
        <w:t>：</w:t>
      </w:r>
    </w:p>
    <w:p w:rsidR="00F825CC" w:rsidRDefault="00F825CC" w:rsidP="00F825CC">
      <w:pPr>
        <w:widowControl/>
        <w:spacing w:line="600" w:lineRule="exact"/>
        <w:ind w:firstLineChars="200" w:firstLine="640"/>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为切实做好2017届毕业生党员组织关系、组织档案转移工作，避免出现组织档案丢失、组织关系介绍信接转不及时、组织关系介绍信遗失、长期不</w:t>
      </w:r>
      <w:r w:rsidR="00FC431D" w:rsidRPr="00F825CC">
        <w:rPr>
          <w:rFonts w:ascii="仿宋_GB2312" w:eastAsia="仿宋_GB2312" w:hAnsi="宋体" w:cs="宋体" w:hint="eastAsia"/>
          <w:kern w:val="0"/>
          <w:sz w:val="32"/>
          <w:szCs w:val="32"/>
        </w:rPr>
        <w:t>接</w:t>
      </w:r>
      <w:r w:rsidRPr="00F825CC">
        <w:rPr>
          <w:rFonts w:ascii="仿宋_GB2312" w:eastAsia="仿宋_GB2312" w:hAnsi="宋体" w:cs="宋体" w:hint="eastAsia"/>
          <w:kern w:val="0"/>
          <w:sz w:val="32"/>
          <w:szCs w:val="32"/>
        </w:rPr>
        <w:t>转组织关系</w:t>
      </w:r>
      <w:r>
        <w:rPr>
          <w:rFonts w:ascii="仿宋_GB2312" w:eastAsia="仿宋_GB2312" w:hAnsi="宋体" w:cs="宋体" w:hint="eastAsia"/>
          <w:kern w:val="0"/>
          <w:sz w:val="32"/>
          <w:szCs w:val="32"/>
        </w:rPr>
        <w:t>成“口袋党员”甚至“自行脱党”等现象发生，现将有关事项通知如下：</w:t>
      </w:r>
    </w:p>
    <w:p w:rsidR="00F825CC" w:rsidRPr="00F825CC" w:rsidRDefault="00F825CC" w:rsidP="00F825CC">
      <w:pPr>
        <w:widowControl/>
        <w:spacing w:line="600" w:lineRule="exact"/>
        <w:ind w:firstLineChars="200" w:firstLine="640"/>
        <w:jc w:val="left"/>
        <w:rPr>
          <w:rFonts w:ascii="黑体" w:eastAsia="黑体" w:hAnsi="黑体" w:cs="宋体" w:hint="eastAsia"/>
          <w:kern w:val="0"/>
          <w:sz w:val="32"/>
          <w:szCs w:val="32"/>
        </w:rPr>
      </w:pPr>
      <w:r w:rsidRPr="00F825CC">
        <w:rPr>
          <w:rFonts w:ascii="黑体" w:eastAsia="黑体" w:hAnsi="黑体" w:cs="宋体" w:hint="eastAsia"/>
          <w:kern w:val="0"/>
          <w:sz w:val="32"/>
          <w:szCs w:val="32"/>
        </w:rPr>
        <w:t>一、毕业生党员组织生活会</w:t>
      </w:r>
    </w:p>
    <w:p w:rsidR="00F825CC" w:rsidRPr="00F825CC" w:rsidRDefault="00F825CC" w:rsidP="00F825CC">
      <w:pPr>
        <w:widowControl/>
        <w:spacing w:line="600" w:lineRule="exact"/>
        <w:ind w:firstLineChars="200" w:firstLine="640"/>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各党总支</w:t>
      </w:r>
      <w:r>
        <w:rPr>
          <w:rFonts w:ascii="仿宋_GB2312" w:eastAsia="仿宋_GB2312" w:hAnsi="宋体" w:cs="宋体" w:hint="eastAsia"/>
          <w:kern w:val="0"/>
          <w:sz w:val="32"/>
          <w:szCs w:val="32"/>
        </w:rPr>
        <w:t>、直属党支部、院党委</w:t>
      </w:r>
      <w:r w:rsidRPr="00F825CC">
        <w:rPr>
          <w:rFonts w:ascii="仿宋_GB2312" w:eastAsia="仿宋_GB2312" w:hAnsi="宋体" w:cs="宋体" w:hint="eastAsia"/>
          <w:kern w:val="0"/>
          <w:sz w:val="32"/>
          <w:szCs w:val="32"/>
        </w:rPr>
        <w:t>在毕业生党员离校前，组织安排全体毕业生党员开展1次“毕业生党员组织生活会”，学习党内有关文件要求，下发《</w:t>
      </w:r>
      <w:r w:rsidR="00D21506" w:rsidRPr="007C6A00">
        <w:rPr>
          <w:rFonts w:ascii="仿宋_GB2312" w:eastAsia="仿宋_GB2312" w:hint="eastAsia"/>
          <w:sz w:val="32"/>
          <w:szCs w:val="32"/>
        </w:rPr>
        <w:t>致毕业生党员</w:t>
      </w:r>
      <w:r w:rsidR="00D21506">
        <w:rPr>
          <w:rFonts w:ascii="仿宋_GB2312" w:eastAsia="仿宋_GB2312" w:hint="eastAsia"/>
          <w:sz w:val="32"/>
          <w:szCs w:val="32"/>
        </w:rPr>
        <w:t>同学们</w:t>
      </w:r>
      <w:r w:rsidR="00D21506" w:rsidRPr="007C6A00">
        <w:rPr>
          <w:rFonts w:ascii="仿宋_GB2312" w:eastAsia="仿宋_GB2312" w:hint="eastAsia"/>
          <w:sz w:val="32"/>
          <w:szCs w:val="32"/>
        </w:rPr>
        <w:t>的一封信</w:t>
      </w:r>
      <w:r w:rsidRPr="00F825CC">
        <w:rPr>
          <w:rFonts w:ascii="仿宋_GB2312" w:eastAsia="仿宋_GB2312" w:hAnsi="宋体" w:cs="宋体" w:hint="eastAsia"/>
          <w:kern w:val="0"/>
          <w:sz w:val="32"/>
          <w:szCs w:val="32"/>
        </w:rPr>
        <w:t>》，并于</w:t>
      </w:r>
      <w:r>
        <w:rPr>
          <w:rFonts w:ascii="仿宋_GB2312" w:eastAsia="仿宋_GB2312" w:hAnsi="宋体" w:cs="宋体" w:hint="eastAsia"/>
          <w:kern w:val="0"/>
          <w:sz w:val="32"/>
          <w:szCs w:val="32"/>
        </w:rPr>
        <w:t>6</w:t>
      </w:r>
      <w:r w:rsidRPr="00F825CC">
        <w:rPr>
          <w:rFonts w:ascii="仿宋_GB2312" w:eastAsia="仿宋_GB2312" w:hAnsi="宋体" w:cs="宋体" w:hint="eastAsia"/>
          <w:kern w:val="0"/>
          <w:sz w:val="32"/>
          <w:szCs w:val="32"/>
        </w:rPr>
        <w:t>月30日前将生活会</w:t>
      </w:r>
      <w:r>
        <w:rPr>
          <w:rFonts w:ascii="仿宋_GB2312" w:eastAsia="仿宋_GB2312" w:hAnsi="宋体" w:cs="宋体" w:hint="eastAsia"/>
          <w:kern w:val="0"/>
          <w:sz w:val="32"/>
          <w:szCs w:val="32"/>
        </w:rPr>
        <w:t>情况</w:t>
      </w:r>
      <w:r w:rsidRPr="00F825CC">
        <w:rPr>
          <w:rFonts w:ascii="仿宋_GB2312" w:eastAsia="仿宋_GB2312" w:hAnsi="宋体" w:cs="宋体" w:hint="eastAsia"/>
          <w:kern w:val="0"/>
          <w:sz w:val="32"/>
          <w:szCs w:val="32"/>
        </w:rPr>
        <w:t>报送党委组织部。</w:t>
      </w:r>
    </w:p>
    <w:p w:rsidR="00F825CC" w:rsidRPr="00F825CC" w:rsidRDefault="00F825CC" w:rsidP="00F825CC">
      <w:pPr>
        <w:widowControl/>
        <w:spacing w:line="600" w:lineRule="exact"/>
        <w:ind w:firstLineChars="200" w:firstLine="640"/>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学习内容：1</w:t>
      </w:r>
      <w:r w:rsidR="002C43D9">
        <w:rPr>
          <w:rFonts w:ascii="仿宋_GB2312" w:eastAsia="仿宋_GB2312" w:hAnsi="宋体" w:cs="宋体" w:hint="eastAsia"/>
          <w:kern w:val="0"/>
          <w:sz w:val="32"/>
          <w:szCs w:val="32"/>
        </w:rPr>
        <w:t>.</w:t>
      </w:r>
      <w:r w:rsidRPr="00F825CC">
        <w:rPr>
          <w:rFonts w:ascii="仿宋_GB2312" w:eastAsia="仿宋_GB2312" w:hAnsi="宋体" w:cs="宋体" w:hint="eastAsia"/>
          <w:kern w:val="0"/>
          <w:sz w:val="32"/>
          <w:szCs w:val="32"/>
        </w:rPr>
        <w:t>《党章》；2</w:t>
      </w:r>
      <w:r w:rsidR="002C43D9">
        <w:rPr>
          <w:rFonts w:ascii="仿宋_GB2312" w:eastAsia="仿宋_GB2312" w:hAnsi="宋体" w:cs="宋体" w:hint="eastAsia"/>
          <w:kern w:val="0"/>
          <w:sz w:val="32"/>
          <w:szCs w:val="32"/>
        </w:rPr>
        <w:t>.</w:t>
      </w:r>
      <w:r w:rsidRPr="00F825CC">
        <w:rPr>
          <w:rFonts w:ascii="仿宋_GB2312" w:eastAsia="仿宋_GB2312" w:hAnsi="宋体" w:cs="宋体" w:hint="eastAsia"/>
          <w:kern w:val="0"/>
          <w:sz w:val="32"/>
          <w:szCs w:val="32"/>
        </w:rPr>
        <w:t>《中央组织部&lt;关于进一步加强党员组织关系管理的意见&gt;(中组发〔2004〕10号)》；3</w:t>
      </w:r>
      <w:r w:rsidR="002C43D9">
        <w:rPr>
          <w:rFonts w:ascii="仿宋_GB2312" w:eastAsia="仿宋_GB2312" w:hAnsi="宋体" w:cs="宋体" w:hint="eastAsia"/>
          <w:kern w:val="0"/>
          <w:sz w:val="32"/>
          <w:szCs w:val="32"/>
        </w:rPr>
        <w:t>.</w:t>
      </w:r>
      <w:r w:rsidRPr="00F825CC">
        <w:rPr>
          <w:rFonts w:ascii="仿宋_GB2312" w:eastAsia="仿宋_GB2312" w:hAnsi="宋体" w:cs="宋体" w:hint="eastAsia"/>
          <w:kern w:val="0"/>
          <w:sz w:val="32"/>
          <w:szCs w:val="32"/>
        </w:rPr>
        <w:t>《中组</w:t>
      </w:r>
      <w:r w:rsidRPr="00F825CC">
        <w:rPr>
          <w:rFonts w:ascii="仿宋_GB2312" w:eastAsia="仿宋_GB2312" w:hAnsi="宋体" w:cs="宋体" w:hint="eastAsia"/>
          <w:kern w:val="0"/>
          <w:sz w:val="32"/>
          <w:szCs w:val="32"/>
        </w:rPr>
        <w:lastRenderedPageBreak/>
        <w:t>部处置不合格党员通知（中组发〔2014〕21号）》；4</w:t>
      </w:r>
      <w:r w:rsidR="002C43D9">
        <w:rPr>
          <w:rFonts w:ascii="仿宋_GB2312" w:eastAsia="仿宋_GB2312" w:hAnsi="宋体" w:cs="宋体" w:hint="eastAsia"/>
          <w:kern w:val="0"/>
          <w:sz w:val="32"/>
          <w:szCs w:val="32"/>
        </w:rPr>
        <w:t>.</w:t>
      </w:r>
      <w:r w:rsidRPr="00F825CC">
        <w:rPr>
          <w:rFonts w:ascii="仿宋_GB2312" w:eastAsia="仿宋_GB2312" w:hAnsi="宋体" w:cs="宋体" w:hint="eastAsia"/>
          <w:kern w:val="0"/>
          <w:sz w:val="32"/>
          <w:szCs w:val="32"/>
        </w:rPr>
        <w:t>党员组织关系接转注意事项。</w:t>
      </w:r>
    </w:p>
    <w:p w:rsidR="00F825CC" w:rsidRPr="00F825CC" w:rsidRDefault="00F825CC" w:rsidP="00F825CC">
      <w:pPr>
        <w:widowControl/>
        <w:spacing w:line="600" w:lineRule="exact"/>
        <w:ind w:firstLineChars="200" w:firstLine="640"/>
        <w:jc w:val="left"/>
        <w:rPr>
          <w:rFonts w:ascii="黑体" w:eastAsia="黑体" w:hAnsi="黑体" w:cs="宋体" w:hint="eastAsia"/>
          <w:kern w:val="0"/>
          <w:sz w:val="32"/>
          <w:szCs w:val="32"/>
        </w:rPr>
      </w:pPr>
      <w:r w:rsidRPr="00F825CC">
        <w:rPr>
          <w:rFonts w:ascii="黑体" w:eastAsia="黑体" w:hAnsi="黑体" w:cs="宋体" w:hint="eastAsia"/>
          <w:kern w:val="0"/>
          <w:sz w:val="32"/>
          <w:szCs w:val="32"/>
        </w:rPr>
        <w:t>二、组织关系接转工作</w:t>
      </w:r>
    </w:p>
    <w:p w:rsidR="00F825CC" w:rsidRPr="00F825CC" w:rsidRDefault="00F825CC" w:rsidP="00F825CC">
      <w:pPr>
        <w:widowControl/>
        <w:spacing w:line="600" w:lineRule="exact"/>
        <w:ind w:firstLineChars="200" w:firstLine="640"/>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各党总支</w:t>
      </w:r>
      <w:r>
        <w:rPr>
          <w:rFonts w:ascii="仿宋_GB2312" w:eastAsia="仿宋_GB2312" w:hAnsi="宋体" w:cs="宋体" w:hint="eastAsia"/>
          <w:kern w:val="0"/>
          <w:sz w:val="32"/>
          <w:szCs w:val="32"/>
        </w:rPr>
        <w:t>、直属党支部、院党委</w:t>
      </w:r>
      <w:r w:rsidRPr="00F825CC">
        <w:rPr>
          <w:rFonts w:ascii="仿宋_GB2312" w:eastAsia="仿宋_GB2312" w:hAnsi="宋体" w:cs="宋体" w:hint="eastAsia"/>
          <w:kern w:val="0"/>
          <w:sz w:val="32"/>
          <w:szCs w:val="32"/>
        </w:rPr>
        <w:t>要安排专人负责毕业生党员组织关系接转工作。根据毕业生党员的实际情况，填写并上报《</w:t>
      </w:r>
      <w:r w:rsidR="002C43D9" w:rsidRPr="007C6A00">
        <w:rPr>
          <w:rFonts w:ascii="仿宋_GB2312" w:eastAsia="仿宋_GB2312" w:hAnsi="Calibri" w:cs="Times New Roman" w:hint="eastAsia"/>
          <w:sz w:val="32"/>
          <w:szCs w:val="32"/>
        </w:rPr>
        <w:t>201</w:t>
      </w:r>
      <w:r w:rsidR="002C43D9">
        <w:rPr>
          <w:rFonts w:ascii="仿宋_GB2312" w:eastAsia="仿宋_GB2312" w:hint="eastAsia"/>
          <w:sz w:val="32"/>
          <w:szCs w:val="32"/>
        </w:rPr>
        <w:t>7</w:t>
      </w:r>
      <w:r w:rsidR="002C43D9" w:rsidRPr="007C6A00">
        <w:rPr>
          <w:rFonts w:ascii="仿宋_GB2312" w:eastAsia="仿宋_GB2312" w:hAnsi="Calibri" w:cs="Times New Roman" w:hint="eastAsia"/>
          <w:sz w:val="32"/>
          <w:szCs w:val="32"/>
        </w:rPr>
        <w:t>年</w:t>
      </w:r>
      <w:r w:rsidR="002C43D9">
        <w:rPr>
          <w:rFonts w:ascii="仿宋_GB2312" w:eastAsia="仿宋_GB2312" w:hAnsi="Calibri" w:cs="Times New Roman" w:hint="eastAsia"/>
          <w:sz w:val="32"/>
          <w:szCs w:val="32"/>
        </w:rPr>
        <w:t>内蒙古师范</w:t>
      </w:r>
      <w:r w:rsidR="002C43D9" w:rsidRPr="007C6A00">
        <w:rPr>
          <w:rFonts w:ascii="仿宋_GB2312" w:eastAsia="仿宋_GB2312" w:hAnsi="Calibri" w:cs="Times New Roman" w:hint="eastAsia"/>
          <w:sz w:val="32"/>
          <w:szCs w:val="32"/>
        </w:rPr>
        <w:t>大学毕业生党员组织关系转移登记表</w:t>
      </w:r>
      <w:r w:rsidRPr="00F825CC">
        <w:rPr>
          <w:rFonts w:ascii="仿宋_GB2312" w:eastAsia="仿宋_GB2312" w:hAnsi="宋体" w:cs="宋体" w:hint="eastAsia"/>
          <w:kern w:val="0"/>
          <w:sz w:val="32"/>
          <w:szCs w:val="32"/>
        </w:rPr>
        <w:t>》（见附件2），并根据学院具体情况于6月30日前到组织部集中统一办理组织关系接转手续。</w:t>
      </w:r>
    </w:p>
    <w:p w:rsidR="00F825CC" w:rsidRPr="00F825CC" w:rsidRDefault="00F825CC" w:rsidP="00F825CC">
      <w:pPr>
        <w:widowControl/>
        <w:spacing w:line="600" w:lineRule="exact"/>
        <w:ind w:firstLineChars="200" w:firstLine="640"/>
        <w:jc w:val="left"/>
        <w:rPr>
          <w:rFonts w:ascii="黑体" w:eastAsia="黑体" w:hAnsi="黑体" w:cs="宋体" w:hint="eastAsia"/>
          <w:kern w:val="0"/>
          <w:sz w:val="32"/>
          <w:szCs w:val="32"/>
        </w:rPr>
      </w:pPr>
      <w:r w:rsidRPr="00F825CC">
        <w:rPr>
          <w:rFonts w:ascii="黑体" w:eastAsia="黑体" w:hAnsi="黑体" w:cs="宋体" w:hint="eastAsia"/>
          <w:kern w:val="0"/>
          <w:sz w:val="32"/>
          <w:szCs w:val="32"/>
        </w:rPr>
        <w:t>三、入党材料归档交接工作</w:t>
      </w:r>
    </w:p>
    <w:p w:rsidR="00F825CC" w:rsidRPr="00F825CC" w:rsidRDefault="00F825CC" w:rsidP="00F825CC">
      <w:pPr>
        <w:widowControl/>
        <w:spacing w:line="600" w:lineRule="exact"/>
        <w:ind w:firstLineChars="200" w:firstLine="640"/>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各党总支</w:t>
      </w:r>
      <w:r>
        <w:rPr>
          <w:rFonts w:ascii="仿宋_GB2312" w:eastAsia="仿宋_GB2312" w:hAnsi="宋体" w:cs="宋体" w:hint="eastAsia"/>
          <w:kern w:val="0"/>
          <w:sz w:val="32"/>
          <w:szCs w:val="32"/>
        </w:rPr>
        <w:t>、直属党支部、院党委</w:t>
      </w:r>
      <w:r w:rsidRPr="00F825CC">
        <w:rPr>
          <w:rFonts w:ascii="仿宋_GB2312" w:eastAsia="仿宋_GB2312" w:hAnsi="宋体" w:cs="宋体" w:hint="eastAsia"/>
          <w:kern w:val="0"/>
          <w:sz w:val="32"/>
          <w:szCs w:val="32"/>
        </w:rPr>
        <w:t>要根据《关于毕业生入党材料归档说明》（见附件3），整理好每一位毕业生相关党的材料，将《入党志愿书》中的入党介绍人意见、支部决议、上级党组织派专人谈话情况以及总支部审查（审批）意见等材料复印或拍照电子存档。</w:t>
      </w:r>
    </w:p>
    <w:p w:rsidR="00F825CC" w:rsidRDefault="00F825CC" w:rsidP="00F825CC">
      <w:pPr>
        <w:widowControl/>
        <w:spacing w:line="600" w:lineRule="exact"/>
        <w:ind w:firstLineChars="200" w:firstLine="640"/>
        <w:jc w:val="left"/>
        <w:rPr>
          <w:rFonts w:ascii="仿宋_GB2312" w:eastAsia="仿宋_GB2312" w:hAnsi="宋体" w:cs="宋体" w:hint="eastAsia"/>
          <w:kern w:val="0"/>
          <w:sz w:val="32"/>
          <w:szCs w:val="32"/>
        </w:rPr>
      </w:pPr>
      <w:r w:rsidRPr="00F825CC">
        <w:rPr>
          <w:rFonts w:ascii="仿宋_GB2312" w:eastAsia="仿宋_GB2312" w:hAnsi="宋体" w:cs="宋体" w:hint="eastAsia"/>
          <w:kern w:val="0"/>
          <w:sz w:val="32"/>
          <w:szCs w:val="32"/>
        </w:rPr>
        <w:t>各党总支</w:t>
      </w:r>
      <w:r>
        <w:rPr>
          <w:rFonts w:ascii="仿宋_GB2312" w:eastAsia="仿宋_GB2312" w:hAnsi="宋体" w:cs="宋体" w:hint="eastAsia"/>
          <w:kern w:val="0"/>
          <w:sz w:val="32"/>
          <w:szCs w:val="32"/>
        </w:rPr>
        <w:t>、直属党支部、院党委</w:t>
      </w:r>
      <w:r w:rsidR="00C93537">
        <w:rPr>
          <w:rFonts w:ascii="仿宋_GB2312" w:eastAsia="仿宋_GB2312" w:hAnsi="宋体" w:cs="宋体" w:hint="eastAsia"/>
          <w:kern w:val="0"/>
          <w:sz w:val="32"/>
          <w:szCs w:val="32"/>
        </w:rPr>
        <w:t>要</w:t>
      </w:r>
      <w:r w:rsidRPr="00F825CC">
        <w:rPr>
          <w:rFonts w:ascii="仿宋_GB2312" w:eastAsia="仿宋_GB2312" w:hAnsi="宋体" w:cs="宋体" w:hint="eastAsia"/>
          <w:kern w:val="0"/>
          <w:sz w:val="32"/>
          <w:szCs w:val="32"/>
        </w:rPr>
        <w:t>高度重视，切实加强领导，加强与毕业生党员的联系，及时了解其转接组织关系情况。</w:t>
      </w:r>
    </w:p>
    <w:p w:rsidR="00C93537" w:rsidRDefault="00C93537" w:rsidP="00C93537">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7C6A00">
        <w:rPr>
          <w:rFonts w:ascii="仿宋_GB2312" w:eastAsia="仿宋_GB2312" w:hint="eastAsia"/>
          <w:sz w:val="32"/>
          <w:szCs w:val="32"/>
        </w:rPr>
        <w:t>附</w:t>
      </w:r>
      <w:r>
        <w:rPr>
          <w:rFonts w:ascii="仿宋_GB2312" w:eastAsia="仿宋_GB2312" w:hint="eastAsia"/>
          <w:sz w:val="32"/>
          <w:szCs w:val="32"/>
        </w:rPr>
        <w:t>件</w:t>
      </w:r>
      <w:r w:rsidRPr="007C6A00">
        <w:rPr>
          <w:rFonts w:ascii="仿宋_GB2312" w:eastAsia="仿宋_GB2312" w:hint="eastAsia"/>
          <w:sz w:val="32"/>
          <w:szCs w:val="32"/>
        </w:rPr>
        <w:t>：</w:t>
      </w:r>
      <w:r>
        <w:rPr>
          <w:rFonts w:ascii="仿宋_GB2312" w:eastAsia="仿宋_GB2312" w:hint="eastAsia"/>
          <w:sz w:val="32"/>
          <w:szCs w:val="32"/>
        </w:rPr>
        <w:t>1.</w:t>
      </w:r>
      <w:r w:rsidRPr="00C93537">
        <w:rPr>
          <w:rFonts w:ascii="仿宋_GB2312" w:eastAsia="仿宋_GB2312" w:hint="eastAsia"/>
          <w:sz w:val="32"/>
          <w:szCs w:val="32"/>
        </w:rPr>
        <w:t xml:space="preserve"> </w:t>
      </w:r>
      <w:r w:rsidRPr="007C6A00">
        <w:rPr>
          <w:rFonts w:ascii="仿宋_GB2312" w:eastAsia="仿宋_GB2312" w:hint="eastAsia"/>
          <w:sz w:val="32"/>
          <w:szCs w:val="32"/>
        </w:rPr>
        <w:t>《致毕业生党员</w:t>
      </w:r>
      <w:r>
        <w:rPr>
          <w:rFonts w:ascii="仿宋_GB2312" w:eastAsia="仿宋_GB2312" w:hint="eastAsia"/>
          <w:sz w:val="32"/>
          <w:szCs w:val="32"/>
        </w:rPr>
        <w:t>同学们</w:t>
      </w:r>
      <w:r w:rsidRPr="007C6A00">
        <w:rPr>
          <w:rFonts w:ascii="仿宋_GB2312" w:eastAsia="仿宋_GB2312" w:hint="eastAsia"/>
          <w:sz w:val="32"/>
          <w:szCs w:val="32"/>
        </w:rPr>
        <w:t>的一封信》（</w:t>
      </w:r>
      <w:r>
        <w:rPr>
          <w:rFonts w:ascii="仿宋_GB2312" w:eastAsia="仿宋_GB2312" w:hint="eastAsia"/>
          <w:sz w:val="32"/>
          <w:szCs w:val="32"/>
        </w:rPr>
        <w:t xml:space="preserve">此件可通过 </w:t>
      </w:r>
    </w:p>
    <w:p w:rsidR="00C93537" w:rsidRPr="007C6A00" w:rsidRDefault="00C93537" w:rsidP="00C93537">
      <w:pPr>
        <w:spacing w:line="560" w:lineRule="exact"/>
        <w:rPr>
          <w:rFonts w:ascii="仿宋_GB2312" w:eastAsia="仿宋_GB2312" w:hint="eastAsia"/>
          <w:sz w:val="32"/>
          <w:szCs w:val="32"/>
        </w:rPr>
      </w:pPr>
      <w:r>
        <w:rPr>
          <w:rFonts w:ascii="仿宋_GB2312" w:eastAsia="仿宋_GB2312" w:hint="eastAsia"/>
          <w:sz w:val="32"/>
          <w:szCs w:val="32"/>
        </w:rPr>
        <w:t xml:space="preserve">          电子邮件、微信或</w:t>
      </w:r>
      <w:r w:rsidRPr="007C6A00">
        <w:rPr>
          <w:rFonts w:ascii="仿宋_GB2312" w:eastAsia="仿宋_GB2312" w:hint="eastAsia"/>
          <w:sz w:val="32"/>
          <w:szCs w:val="32"/>
        </w:rPr>
        <w:t>书面版发至每位毕业生党员）</w:t>
      </w:r>
    </w:p>
    <w:p w:rsidR="00505D89" w:rsidRDefault="00C93537" w:rsidP="00505D89">
      <w:pPr>
        <w:spacing w:line="560" w:lineRule="exact"/>
        <w:ind w:leftChars="304" w:left="1598" w:hangingChars="300" w:hanging="960"/>
        <w:rPr>
          <w:rFonts w:ascii="仿宋_GB2312" w:eastAsia="仿宋_GB2312" w:hint="eastAsia"/>
          <w:sz w:val="32"/>
          <w:szCs w:val="32"/>
        </w:rPr>
      </w:pPr>
      <w:r>
        <w:rPr>
          <w:rFonts w:ascii="仿宋_GB2312" w:eastAsia="仿宋_GB2312" w:hint="eastAsia"/>
          <w:sz w:val="32"/>
          <w:szCs w:val="32"/>
        </w:rPr>
        <w:t xml:space="preserve">      2.</w:t>
      </w:r>
      <w:r w:rsidRPr="00C93537">
        <w:rPr>
          <w:rFonts w:ascii="仿宋_GB2312" w:eastAsia="仿宋_GB2312" w:hint="eastAsia"/>
          <w:sz w:val="32"/>
          <w:szCs w:val="32"/>
        </w:rPr>
        <w:t xml:space="preserve"> </w:t>
      </w:r>
      <w:r w:rsidRPr="007C6A00">
        <w:rPr>
          <w:rFonts w:ascii="仿宋_GB2312" w:eastAsia="仿宋_GB2312" w:hint="eastAsia"/>
          <w:sz w:val="32"/>
          <w:szCs w:val="32"/>
        </w:rPr>
        <w:t>《201</w:t>
      </w:r>
      <w:r>
        <w:rPr>
          <w:rFonts w:ascii="仿宋_GB2312" w:eastAsia="仿宋_GB2312" w:hint="eastAsia"/>
          <w:sz w:val="32"/>
          <w:szCs w:val="32"/>
        </w:rPr>
        <w:t>7</w:t>
      </w:r>
      <w:r w:rsidRPr="007C6A00">
        <w:rPr>
          <w:rFonts w:ascii="仿宋_GB2312" w:eastAsia="仿宋_GB2312" w:hint="eastAsia"/>
          <w:sz w:val="32"/>
          <w:szCs w:val="32"/>
        </w:rPr>
        <w:t>年</w:t>
      </w:r>
      <w:r>
        <w:rPr>
          <w:rFonts w:ascii="仿宋_GB2312" w:eastAsia="仿宋_GB2312" w:hint="eastAsia"/>
          <w:sz w:val="32"/>
          <w:szCs w:val="32"/>
        </w:rPr>
        <w:t>内蒙古师范</w:t>
      </w:r>
      <w:r w:rsidRPr="007C6A00">
        <w:rPr>
          <w:rFonts w:ascii="仿宋_GB2312" w:eastAsia="仿宋_GB2312" w:hint="eastAsia"/>
          <w:sz w:val="32"/>
          <w:szCs w:val="32"/>
        </w:rPr>
        <w:t>大学毕业生党员组织关系转移登记表》</w:t>
      </w:r>
    </w:p>
    <w:p w:rsidR="006F648D" w:rsidRPr="006F648D" w:rsidRDefault="00505D89" w:rsidP="00505D89">
      <w:pPr>
        <w:spacing w:line="560" w:lineRule="exact"/>
        <w:ind w:leftChars="304" w:left="1598" w:hangingChars="300" w:hanging="960"/>
        <w:rPr>
          <w:rFonts w:ascii="仿宋_GB2312" w:eastAsia="仿宋_GB2312" w:hint="eastAsia"/>
          <w:sz w:val="32"/>
          <w:szCs w:val="32"/>
        </w:rPr>
      </w:pPr>
      <w:r>
        <w:rPr>
          <w:rFonts w:ascii="仿宋_GB2312" w:eastAsia="仿宋_GB2312" w:hint="eastAsia"/>
          <w:sz w:val="32"/>
          <w:szCs w:val="32"/>
        </w:rPr>
        <w:t xml:space="preserve">      </w:t>
      </w:r>
      <w:r w:rsidR="00C93537">
        <w:rPr>
          <w:rFonts w:ascii="仿宋_GB2312" w:eastAsia="仿宋_GB2312" w:hint="eastAsia"/>
          <w:sz w:val="32"/>
          <w:szCs w:val="32"/>
        </w:rPr>
        <w:t>3.</w:t>
      </w:r>
      <w:r w:rsidR="006F648D" w:rsidRPr="006F648D">
        <w:rPr>
          <w:rFonts w:ascii="仿宋_GB2312" w:eastAsia="仿宋_GB2312" w:hint="eastAsia"/>
          <w:sz w:val="32"/>
          <w:szCs w:val="32"/>
        </w:rPr>
        <w:t xml:space="preserve"> 关于毕业生入党材料归档的说明</w:t>
      </w:r>
    </w:p>
    <w:p w:rsidR="00C93537" w:rsidRDefault="00C93537" w:rsidP="00C93537">
      <w:pPr>
        <w:spacing w:line="560" w:lineRule="exact"/>
        <w:ind w:firstLineChars="500" w:firstLine="1600"/>
        <w:rPr>
          <w:rFonts w:ascii="仿宋_GB2312" w:eastAsia="仿宋_GB2312" w:hint="eastAsia"/>
          <w:sz w:val="32"/>
          <w:szCs w:val="32"/>
        </w:rPr>
      </w:pPr>
    </w:p>
    <w:p w:rsidR="00110D19" w:rsidRPr="006F648D" w:rsidRDefault="00110D19" w:rsidP="00C93537">
      <w:pPr>
        <w:spacing w:line="560" w:lineRule="exact"/>
        <w:ind w:firstLineChars="500" w:firstLine="1600"/>
        <w:rPr>
          <w:rFonts w:ascii="仿宋_GB2312" w:eastAsia="仿宋_GB2312" w:hint="eastAsia"/>
          <w:sz w:val="32"/>
          <w:szCs w:val="32"/>
        </w:rPr>
      </w:pPr>
    </w:p>
    <w:p w:rsidR="00C93537" w:rsidRDefault="00C93537" w:rsidP="00C93537">
      <w:pPr>
        <w:spacing w:line="560" w:lineRule="exact"/>
        <w:rPr>
          <w:rFonts w:ascii="仿宋_GB2312" w:eastAsia="仿宋_GB2312" w:hint="eastAsia"/>
          <w:sz w:val="32"/>
          <w:szCs w:val="32"/>
        </w:rPr>
      </w:pPr>
      <w:r>
        <w:rPr>
          <w:rFonts w:ascii="仿宋_GB2312" w:eastAsia="仿宋_GB2312" w:hint="eastAsia"/>
          <w:sz w:val="32"/>
          <w:szCs w:val="32"/>
        </w:rPr>
        <w:lastRenderedPageBreak/>
        <w:t>（此页无正文）</w:t>
      </w:r>
    </w:p>
    <w:p w:rsidR="006B1BC1" w:rsidRDefault="006B1BC1" w:rsidP="00F825CC">
      <w:pPr>
        <w:widowControl/>
        <w:spacing w:line="600" w:lineRule="exact"/>
        <w:ind w:firstLineChars="200" w:firstLine="640"/>
        <w:jc w:val="left"/>
        <w:rPr>
          <w:rFonts w:ascii="仿宋_GB2312" w:eastAsia="仿宋_GB2312" w:hAnsi="宋体" w:cs="宋体" w:hint="eastAsia"/>
          <w:kern w:val="0"/>
          <w:sz w:val="32"/>
          <w:szCs w:val="32"/>
        </w:rPr>
      </w:pPr>
    </w:p>
    <w:p w:rsidR="006B1BC1" w:rsidRDefault="006B1BC1" w:rsidP="00F825CC">
      <w:pPr>
        <w:widowControl/>
        <w:spacing w:line="600" w:lineRule="exact"/>
        <w:ind w:firstLineChars="200" w:firstLine="640"/>
        <w:jc w:val="left"/>
        <w:rPr>
          <w:rFonts w:ascii="仿宋_GB2312" w:eastAsia="仿宋_GB2312" w:hAnsi="宋体" w:cs="宋体" w:hint="eastAsia"/>
          <w:kern w:val="0"/>
          <w:sz w:val="32"/>
          <w:szCs w:val="32"/>
        </w:rPr>
      </w:pPr>
    </w:p>
    <w:p w:rsidR="006B1BC1" w:rsidRDefault="006B1BC1" w:rsidP="00F825CC">
      <w:pPr>
        <w:widowControl/>
        <w:spacing w:line="600" w:lineRule="exact"/>
        <w:ind w:firstLineChars="200" w:firstLine="640"/>
        <w:jc w:val="left"/>
        <w:rPr>
          <w:rFonts w:ascii="仿宋_GB2312" w:eastAsia="仿宋_GB2312" w:hAnsi="宋体" w:cs="宋体" w:hint="eastAsia"/>
          <w:kern w:val="0"/>
          <w:sz w:val="32"/>
          <w:szCs w:val="32"/>
        </w:rPr>
      </w:pPr>
    </w:p>
    <w:p w:rsidR="006B1BC1" w:rsidRDefault="006B1BC1" w:rsidP="00F825CC">
      <w:pPr>
        <w:widowControl/>
        <w:spacing w:line="600" w:lineRule="exact"/>
        <w:ind w:firstLineChars="200" w:firstLine="640"/>
        <w:jc w:val="left"/>
        <w:rPr>
          <w:rFonts w:ascii="仿宋_GB2312" w:eastAsia="仿宋_GB2312" w:hAnsi="宋体" w:cs="宋体" w:hint="eastAsia"/>
          <w:kern w:val="0"/>
          <w:sz w:val="32"/>
          <w:szCs w:val="32"/>
        </w:rPr>
      </w:pPr>
    </w:p>
    <w:p w:rsidR="006B1BC1" w:rsidRDefault="006B1BC1" w:rsidP="00F825CC">
      <w:pPr>
        <w:widowControl/>
        <w:spacing w:line="600" w:lineRule="exact"/>
        <w:ind w:firstLineChars="200" w:firstLine="640"/>
        <w:jc w:val="left"/>
        <w:rPr>
          <w:rFonts w:ascii="仿宋_GB2312" w:eastAsia="仿宋_GB2312" w:hAnsi="宋体" w:cs="宋体" w:hint="eastAsia"/>
          <w:kern w:val="0"/>
          <w:sz w:val="32"/>
          <w:szCs w:val="32"/>
        </w:rPr>
      </w:pPr>
    </w:p>
    <w:p w:rsidR="006B1BC1" w:rsidRDefault="006B1BC1"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321406" w:rsidP="00F825CC">
      <w:pPr>
        <w:widowControl/>
        <w:spacing w:line="60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中共内蒙古师范大学委员会组织部</w:t>
      </w:r>
    </w:p>
    <w:p w:rsidR="00321406" w:rsidRPr="00321406" w:rsidRDefault="00321406" w:rsidP="00F825CC">
      <w:pPr>
        <w:widowControl/>
        <w:spacing w:line="600" w:lineRule="exact"/>
        <w:ind w:firstLineChars="200" w:firstLine="640"/>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2017年6月8日</w:t>
      </w: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321406" w:rsidRDefault="00321406" w:rsidP="00321406">
      <w:pPr>
        <w:widowControl/>
        <w:shd w:val="clear" w:color="auto" w:fill="FFFFFF"/>
        <w:spacing w:line="600" w:lineRule="exact"/>
        <w:jc w:val="left"/>
        <w:rPr>
          <w:rFonts w:ascii="仿宋_GB2312" w:eastAsia="仿宋_GB2312" w:hAnsi="Tahoma" w:cs="Tahoma"/>
          <w:kern w:val="0"/>
          <w:sz w:val="32"/>
          <w:szCs w:val="32"/>
        </w:rPr>
      </w:pPr>
    </w:p>
    <w:p w:rsidR="00321406" w:rsidRPr="009C07FE" w:rsidRDefault="00321406" w:rsidP="00321406">
      <w:pPr>
        <w:tabs>
          <w:tab w:val="right" w:pos="8958"/>
        </w:tabs>
        <w:spacing w:line="440" w:lineRule="exact"/>
        <w:rPr>
          <w:rFonts w:ascii="仿宋_GB2312" w:eastAsia="仿宋_GB2312"/>
          <w:bCs/>
          <w:sz w:val="32"/>
          <w:szCs w:val="32"/>
          <w:u w:val="single"/>
        </w:rPr>
      </w:pPr>
      <w:r>
        <w:rPr>
          <w:rFonts w:ascii="宋体" w:hAnsi="宋体" w:hint="eastAsia"/>
          <w:bCs/>
          <w:sz w:val="32"/>
          <w:szCs w:val="32"/>
          <w:u w:val="single"/>
        </w:rPr>
        <w:t xml:space="preserve">                                                         </w:t>
      </w:r>
    </w:p>
    <w:p w:rsidR="00321406" w:rsidRDefault="00321406" w:rsidP="00321406">
      <w:pPr>
        <w:pStyle w:val="a6"/>
        <w:spacing w:after="0" w:line="560" w:lineRule="exact"/>
        <w:rPr>
          <w:rFonts w:ascii="仿宋_GB2312" w:eastAsia="仿宋_GB2312" w:hAnsi="宋体"/>
          <w:sz w:val="32"/>
          <w:szCs w:val="32"/>
        </w:rPr>
      </w:pPr>
      <w:r w:rsidRPr="009806A4">
        <w:rPr>
          <w:rFonts w:ascii="仿宋_GB2312" w:eastAsia="仿宋_GB2312" w:hAnsi="宋体" w:hint="eastAsia"/>
          <w:sz w:val="32"/>
          <w:szCs w:val="32"/>
        </w:rPr>
        <w:t>抄</w:t>
      </w:r>
      <w:r>
        <w:rPr>
          <w:rFonts w:ascii="仿宋_GB2312" w:eastAsia="仿宋_GB2312" w:hAnsi="宋体" w:hint="eastAsia"/>
          <w:sz w:val="32"/>
          <w:szCs w:val="32"/>
        </w:rPr>
        <w:t>送：学校领导。</w:t>
      </w:r>
    </w:p>
    <w:p w:rsidR="00321406" w:rsidRPr="009C07FE" w:rsidRDefault="00321406" w:rsidP="00321406">
      <w:pPr>
        <w:tabs>
          <w:tab w:val="right" w:pos="8958"/>
        </w:tabs>
        <w:spacing w:line="200" w:lineRule="exact"/>
        <w:rPr>
          <w:rFonts w:ascii="仿宋_GB2312" w:eastAsia="仿宋_GB2312"/>
          <w:bCs/>
          <w:sz w:val="32"/>
          <w:szCs w:val="32"/>
          <w:u w:val="single"/>
        </w:rPr>
      </w:pPr>
      <w:r>
        <w:rPr>
          <w:rFonts w:ascii="宋体" w:hAnsi="宋体" w:hint="eastAsia"/>
          <w:bCs/>
          <w:sz w:val="32"/>
          <w:szCs w:val="32"/>
          <w:u w:val="single"/>
        </w:rPr>
        <w:t xml:space="preserve">                                                         </w:t>
      </w:r>
    </w:p>
    <w:p w:rsidR="00505D89" w:rsidRDefault="00321406" w:rsidP="00321406">
      <w:pPr>
        <w:widowControl/>
        <w:spacing w:line="600" w:lineRule="exact"/>
        <w:jc w:val="left"/>
        <w:rPr>
          <w:rFonts w:ascii="仿宋_GB2312" w:eastAsia="仿宋_GB2312" w:hAnsi="宋体" w:cs="宋体" w:hint="eastAsia"/>
          <w:kern w:val="0"/>
          <w:sz w:val="32"/>
          <w:szCs w:val="32"/>
        </w:rPr>
      </w:pPr>
      <w:r w:rsidRPr="00E1289E">
        <w:rPr>
          <w:rFonts w:ascii="仿宋_GB2312" w:eastAsia="仿宋_GB2312" w:hAnsi="宋体" w:hint="eastAsia"/>
          <w:bCs/>
          <w:sz w:val="32"/>
          <w:szCs w:val="32"/>
          <w:u w:val="single"/>
        </w:rPr>
        <w:t>内蒙古师范大学党委</w:t>
      </w:r>
      <w:r>
        <w:rPr>
          <w:rFonts w:ascii="仿宋_GB2312" w:eastAsia="仿宋_GB2312" w:hAnsi="宋体" w:hint="eastAsia"/>
          <w:bCs/>
          <w:sz w:val="32"/>
          <w:szCs w:val="32"/>
          <w:u w:val="single"/>
        </w:rPr>
        <w:t>组织部</w:t>
      </w:r>
      <w:r w:rsidRPr="00E1289E">
        <w:rPr>
          <w:rFonts w:ascii="仿宋_GB2312" w:eastAsia="仿宋_GB2312" w:hAnsi="宋体" w:hint="eastAsia"/>
          <w:bCs/>
          <w:sz w:val="32"/>
          <w:szCs w:val="32"/>
          <w:u w:val="single"/>
        </w:rPr>
        <w:t xml:space="preserve"> </w:t>
      </w:r>
      <w:r>
        <w:rPr>
          <w:rFonts w:ascii="仿宋_GB2312" w:eastAsia="仿宋_GB2312" w:hAnsi="宋体" w:hint="eastAsia"/>
          <w:bCs/>
          <w:sz w:val="32"/>
          <w:szCs w:val="32"/>
          <w:u w:val="single"/>
        </w:rPr>
        <w:t xml:space="preserve">           2017年6月8日印发  </w:t>
      </w:r>
    </w:p>
    <w:p w:rsidR="00505D89" w:rsidRDefault="00505D89" w:rsidP="00F825CC">
      <w:pPr>
        <w:widowControl/>
        <w:spacing w:line="600" w:lineRule="exact"/>
        <w:ind w:firstLineChars="200" w:firstLine="640"/>
        <w:jc w:val="left"/>
        <w:rPr>
          <w:rFonts w:ascii="仿宋_GB2312" w:eastAsia="仿宋_GB2312" w:hAnsi="宋体" w:cs="宋体" w:hint="eastAsia"/>
          <w:kern w:val="0"/>
          <w:sz w:val="32"/>
          <w:szCs w:val="32"/>
        </w:rPr>
      </w:pPr>
    </w:p>
    <w:p w:rsidR="000C25E1" w:rsidRPr="00D73076" w:rsidRDefault="006B1BC1" w:rsidP="006B1BC1">
      <w:pPr>
        <w:jc w:val="left"/>
        <w:rPr>
          <w:rFonts w:ascii="仿宋_GB2312" w:eastAsia="仿宋_GB2312" w:hint="eastAsia"/>
          <w:bCs/>
          <w:kern w:val="0"/>
          <w:sz w:val="32"/>
        </w:rPr>
      </w:pPr>
      <w:r w:rsidRPr="00D73076">
        <w:rPr>
          <w:rFonts w:ascii="仿宋_GB2312" w:eastAsia="仿宋_GB2312" w:hAnsi="华文中宋" w:hint="eastAsia"/>
          <w:bCs/>
          <w:kern w:val="0"/>
          <w:sz w:val="32"/>
        </w:rPr>
        <w:lastRenderedPageBreak/>
        <w:t>附件</w:t>
      </w:r>
      <w:r w:rsidRPr="00D73076">
        <w:rPr>
          <w:rFonts w:ascii="仿宋_GB2312" w:eastAsia="仿宋_GB2312" w:hint="eastAsia"/>
          <w:bCs/>
          <w:kern w:val="0"/>
          <w:sz w:val="32"/>
        </w:rPr>
        <w:t>1</w:t>
      </w:r>
      <w:r w:rsidRPr="00D73076">
        <w:rPr>
          <w:rFonts w:ascii="仿宋_GB2312" w:eastAsia="仿宋_GB2312" w:hAnsi="华文中宋" w:hint="eastAsia"/>
          <w:bCs/>
          <w:kern w:val="0"/>
          <w:sz w:val="32"/>
        </w:rPr>
        <w:t>：</w:t>
      </w:r>
      <w:r w:rsidRPr="00D73076">
        <w:rPr>
          <w:rFonts w:ascii="仿宋_GB2312" w:eastAsia="仿宋_GB2312" w:hint="eastAsia"/>
          <w:bCs/>
          <w:kern w:val="0"/>
          <w:sz w:val="32"/>
        </w:rPr>
        <w:t xml:space="preserve">   </w:t>
      </w:r>
    </w:p>
    <w:p w:rsidR="006B1BC1" w:rsidRPr="00D73076" w:rsidRDefault="006B1BC1" w:rsidP="000C25E1">
      <w:pPr>
        <w:jc w:val="center"/>
        <w:rPr>
          <w:rFonts w:ascii="方正小标宋简体" w:eastAsia="方正小标宋简体" w:hint="eastAsia"/>
          <w:bCs/>
          <w:kern w:val="0"/>
          <w:sz w:val="40"/>
          <w:szCs w:val="40"/>
        </w:rPr>
      </w:pPr>
      <w:r w:rsidRPr="00D73076">
        <w:rPr>
          <w:rFonts w:ascii="方正小标宋简体" w:eastAsia="方正小标宋简体" w:hAnsi="华文中宋" w:hint="eastAsia"/>
          <w:bCs/>
          <w:kern w:val="0"/>
          <w:sz w:val="40"/>
          <w:szCs w:val="40"/>
        </w:rPr>
        <w:t>致毕业生党员</w:t>
      </w:r>
      <w:r w:rsidR="002C43D9">
        <w:rPr>
          <w:rFonts w:ascii="方正小标宋简体" w:eastAsia="方正小标宋简体" w:hAnsi="华文中宋" w:hint="eastAsia"/>
          <w:bCs/>
          <w:kern w:val="0"/>
          <w:sz w:val="40"/>
          <w:szCs w:val="40"/>
        </w:rPr>
        <w:t>同学们</w:t>
      </w:r>
      <w:r w:rsidRPr="00D73076">
        <w:rPr>
          <w:rFonts w:ascii="方正小标宋简体" w:eastAsia="方正小标宋简体" w:hAnsi="华文中宋" w:hint="eastAsia"/>
          <w:bCs/>
          <w:kern w:val="0"/>
          <w:sz w:val="40"/>
          <w:szCs w:val="40"/>
        </w:rPr>
        <w:t>的一封信</w:t>
      </w:r>
    </w:p>
    <w:p w:rsidR="006B1BC1" w:rsidRPr="00D73076" w:rsidRDefault="006B1BC1" w:rsidP="002C43D9">
      <w:pPr>
        <w:pStyle w:val="p0"/>
        <w:snapToGrid w:val="0"/>
        <w:spacing w:beforeLines="100" w:beforeAutospacing="0" w:after="0" w:afterAutospacing="0" w:line="600" w:lineRule="exact"/>
        <w:rPr>
          <w:rFonts w:ascii="仿宋_GB2312" w:eastAsia="仿宋_GB2312" w:hAnsi="Times New Roman" w:cs="Times New Roman" w:hint="eastAsia"/>
          <w:color w:val="000000"/>
          <w:sz w:val="32"/>
          <w:szCs w:val="32"/>
        </w:rPr>
      </w:pPr>
      <w:r w:rsidRPr="00D73076">
        <w:rPr>
          <w:rFonts w:ascii="仿宋_GB2312" w:eastAsia="仿宋_GB2312" w:hAnsi="仿宋_GB2312" w:cs="Times New Roman" w:hint="eastAsia"/>
          <w:color w:val="000000"/>
          <w:sz w:val="32"/>
          <w:szCs w:val="32"/>
        </w:rPr>
        <w:t>亲爱的毕业生党员</w:t>
      </w:r>
      <w:r w:rsidR="002C43D9">
        <w:rPr>
          <w:rFonts w:ascii="仿宋_GB2312" w:eastAsia="仿宋_GB2312" w:hAnsi="仿宋_GB2312" w:cs="Times New Roman" w:hint="eastAsia"/>
          <w:color w:val="000000"/>
          <w:sz w:val="32"/>
          <w:szCs w:val="32"/>
        </w:rPr>
        <w:t>同学</w:t>
      </w:r>
      <w:r w:rsidRPr="00D73076">
        <w:rPr>
          <w:rFonts w:ascii="仿宋_GB2312" w:eastAsia="仿宋_GB2312" w:hAnsi="仿宋_GB2312" w:cs="Times New Roman" w:hint="eastAsia"/>
          <w:color w:val="000000"/>
          <w:sz w:val="32"/>
          <w:szCs w:val="32"/>
        </w:rPr>
        <w:t>们：</w:t>
      </w:r>
    </w:p>
    <w:p w:rsidR="006B1BC1" w:rsidRPr="00D73076" w:rsidRDefault="006B1BC1" w:rsidP="00D73076">
      <w:pPr>
        <w:pStyle w:val="p0"/>
        <w:snapToGrid w:val="0"/>
        <w:spacing w:before="0" w:beforeAutospacing="0" w:after="0" w:afterAutospacing="0" w:line="600" w:lineRule="exact"/>
        <w:ind w:firstLineChars="200" w:firstLine="640"/>
        <w:rPr>
          <w:rFonts w:ascii="仿宋_GB2312" w:eastAsia="仿宋_GB2312" w:hAnsi="Times New Roman" w:cs="Times New Roman" w:hint="eastAsia"/>
          <w:color w:val="000000"/>
          <w:sz w:val="32"/>
          <w:szCs w:val="32"/>
        </w:rPr>
      </w:pPr>
      <w:r w:rsidRPr="00D73076">
        <w:rPr>
          <w:rFonts w:ascii="仿宋_GB2312" w:eastAsia="仿宋_GB2312" w:hAnsi="仿宋_GB2312" w:cs="Times New Roman" w:hint="eastAsia"/>
          <w:color w:val="000000"/>
          <w:sz w:val="32"/>
          <w:szCs w:val="32"/>
        </w:rPr>
        <w:t>在喜迎党的九十六岁</w:t>
      </w:r>
      <w:r w:rsidR="002C43D9">
        <w:rPr>
          <w:rFonts w:ascii="仿宋_GB2312" w:eastAsia="仿宋_GB2312" w:hAnsi="仿宋_GB2312" w:cs="Times New Roman" w:hint="eastAsia"/>
          <w:color w:val="000000"/>
          <w:sz w:val="32"/>
          <w:szCs w:val="32"/>
        </w:rPr>
        <w:t>生日</w:t>
      </w:r>
      <w:r w:rsidR="00D73076" w:rsidRPr="00D73076">
        <w:rPr>
          <w:rFonts w:ascii="仿宋_GB2312" w:eastAsia="仿宋_GB2312" w:hAnsi="仿宋_GB2312" w:cs="Times New Roman" w:hint="eastAsia"/>
          <w:color w:val="000000"/>
          <w:sz w:val="32"/>
          <w:szCs w:val="32"/>
        </w:rPr>
        <w:t>和十九大即将召开</w:t>
      </w:r>
      <w:r w:rsidRPr="00D73076">
        <w:rPr>
          <w:rFonts w:ascii="仿宋_GB2312" w:eastAsia="仿宋_GB2312" w:hAnsi="仿宋_GB2312" w:cs="Times New Roman" w:hint="eastAsia"/>
          <w:color w:val="000000"/>
          <w:sz w:val="32"/>
          <w:szCs w:val="32"/>
        </w:rPr>
        <w:t>之际，你们经过</w:t>
      </w:r>
      <w:r w:rsidR="002C43D9">
        <w:rPr>
          <w:rFonts w:ascii="仿宋_GB2312" w:eastAsia="仿宋_GB2312" w:hAnsi="仿宋_GB2312" w:cs="Times New Roman" w:hint="eastAsia"/>
          <w:color w:val="000000"/>
          <w:sz w:val="32"/>
          <w:szCs w:val="32"/>
        </w:rPr>
        <w:t>刻苦</w:t>
      </w:r>
      <w:r w:rsidR="00D21506">
        <w:rPr>
          <w:rFonts w:ascii="仿宋_GB2312" w:eastAsia="仿宋_GB2312" w:hAnsi="仿宋_GB2312" w:cs="Times New Roman" w:hint="eastAsia"/>
          <w:color w:val="000000"/>
          <w:sz w:val="32"/>
          <w:szCs w:val="32"/>
        </w:rPr>
        <w:t>学习和不懈努力，圆满完成</w:t>
      </w:r>
      <w:r w:rsidRPr="00D73076">
        <w:rPr>
          <w:rFonts w:ascii="仿宋_GB2312" w:eastAsia="仿宋_GB2312" w:hAnsi="仿宋_GB2312" w:cs="Times New Roman" w:hint="eastAsia"/>
          <w:color w:val="000000"/>
          <w:sz w:val="32"/>
          <w:szCs w:val="32"/>
        </w:rPr>
        <w:t>学业，即将</w:t>
      </w:r>
      <w:r w:rsidR="002C43D9">
        <w:rPr>
          <w:rFonts w:ascii="仿宋_GB2312" w:eastAsia="仿宋_GB2312" w:hAnsi="仿宋_GB2312" w:cs="Times New Roman" w:hint="eastAsia"/>
          <w:color w:val="000000"/>
          <w:sz w:val="32"/>
          <w:szCs w:val="32"/>
        </w:rPr>
        <w:t>踏入</w:t>
      </w:r>
      <w:r w:rsidRPr="00D73076">
        <w:rPr>
          <w:rFonts w:ascii="仿宋_GB2312" w:eastAsia="仿宋_GB2312" w:hAnsi="仿宋_GB2312" w:cs="Times New Roman" w:hint="eastAsia"/>
          <w:color w:val="000000"/>
          <w:sz w:val="32"/>
          <w:szCs w:val="32"/>
        </w:rPr>
        <w:t>新的人生征程。在此，谨向你们致以衷心的祝贺和美好的祝愿！</w:t>
      </w:r>
    </w:p>
    <w:p w:rsidR="006B1BC1" w:rsidRPr="00D73076" w:rsidRDefault="006B1BC1" w:rsidP="00D73076">
      <w:pPr>
        <w:pStyle w:val="p0"/>
        <w:snapToGrid w:val="0"/>
        <w:spacing w:before="0" w:beforeAutospacing="0" w:after="0" w:afterAutospacing="0" w:line="600" w:lineRule="exact"/>
        <w:ind w:firstLineChars="200" w:firstLine="640"/>
        <w:rPr>
          <w:rFonts w:ascii="仿宋_GB2312" w:eastAsia="仿宋_GB2312" w:hAnsi="Times New Roman" w:cs="Times New Roman" w:hint="eastAsia"/>
          <w:color w:val="000000"/>
          <w:sz w:val="32"/>
          <w:szCs w:val="32"/>
        </w:rPr>
      </w:pPr>
      <w:r w:rsidRPr="00D73076">
        <w:rPr>
          <w:rFonts w:ascii="仿宋_GB2312" w:eastAsia="仿宋_GB2312" w:hAnsi="仿宋_GB2312" w:cs="Times New Roman" w:hint="eastAsia"/>
          <w:color w:val="000000"/>
          <w:sz w:val="32"/>
          <w:szCs w:val="32"/>
        </w:rPr>
        <w:t>作为一名大学生党员，意味着你们在政治上正在走向成熟，将要承担起政治、社会责任。今天，你们有的</w:t>
      </w:r>
      <w:r w:rsidR="008400F2">
        <w:rPr>
          <w:rFonts w:ascii="仿宋_GB2312" w:eastAsia="仿宋_GB2312" w:hAnsi="仿宋_GB2312" w:cs="Times New Roman" w:hint="eastAsia"/>
          <w:color w:val="000000"/>
          <w:sz w:val="32"/>
          <w:szCs w:val="32"/>
        </w:rPr>
        <w:t>完成学业，</w:t>
      </w:r>
      <w:r w:rsidRPr="00D73076">
        <w:rPr>
          <w:rFonts w:ascii="仿宋_GB2312" w:eastAsia="仿宋_GB2312" w:hAnsi="仿宋_GB2312" w:cs="Times New Roman" w:hint="eastAsia"/>
          <w:color w:val="000000"/>
          <w:sz w:val="32"/>
          <w:szCs w:val="32"/>
        </w:rPr>
        <w:t>即将离开校园，在社会熔炉中淬炼成长；有的将继续深造，在学术</w:t>
      </w:r>
      <w:r w:rsidR="008400F2">
        <w:rPr>
          <w:rFonts w:ascii="仿宋_GB2312" w:eastAsia="仿宋_GB2312" w:hAnsi="仿宋_GB2312" w:cs="Times New Roman" w:hint="eastAsia"/>
          <w:color w:val="000000"/>
          <w:sz w:val="32"/>
          <w:szCs w:val="32"/>
        </w:rPr>
        <w:t>殿堂</w:t>
      </w:r>
      <w:r w:rsidRPr="00D73076">
        <w:rPr>
          <w:rFonts w:ascii="仿宋_GB2312" w:eastAsia="仿宋_GB2312" w:hAnsi="仿宋_GB2312" w:cs="Times New Roman" w:hint="eastAsia"/>
          <w:color w:val="000000"/>
          <w:sz w:val="32"/>
          <w:szCs w:val="32"/>
        </w:rPr>
        <w:t>中汲取营养。但无论你们</w:t>
      </w:r>
      <w:r w:rsidR="008400F2">
        <w:rPr>
          <w:rFonts w:ascii="仿宋_GB2312" w:eastAsia="仿宋_GB2312" w:hAnsi="仿宋_GB2312" w:cs="Times New Roman" w:hint="eastAsia"/>
          <w:color w:val="000000"/>
          <w:sz w:val="32"/>
          <w:szCs w:val="32"/>
        </w:rPr>
        <w:t>身处</w:t>
      </w:r>
      <w:r w:rsidRPr="00D73076">
        <w:rPr>
          <w:rFonts w:ascii="仿宋_GB2312" w:eastAsia="仿宋_GB2312" w:hAnsi="仿宋_GB2312" w:cs="Times New Roman" w:hint="eastAsia"/>
          <w:color w:val="000000"/>
          <w:sz w:val="32"/>
          <w:szCs w:val="32"/>
        </w:rPr>
        <w:t>何方，请不要忘记</w:t>
      </w:r>
      <w:r w:rsidR="001A402E">
        <w:rPr>
          <w:rFonts w:ascii="仿宋_GB2312" w:eastAsia="仿宋_GB2312" w:hAnsi="仿宋_GB2312" w:cs="Times New Roman" w:hint="eastAsia"/>
          <w:color w:val="000000"/>
          <w:sz w:val="32"/>
          <w:szCs w:val="32"/>
        </w:rPr>
        <w:t>我们</w:t>
      </w:r>
      <w:r w:rsidRPr="00D73076">
        <w:rPr>
          <w:rFonts w:ascii="仿宋_GB2312" w:eastAsia="仿宋_GB2312" w:hAnsi="仿宋_GB2312" w:cs="Times New Roman" w:hint="eastAsia"/>
          <w:color w:val="000000"/>
          <w:sz w:val="32"/>
          <w:szCs w:val="32"/>
        </w:rPr>
        <w:t>是</w:t>
      </w:r>
      <w:r w:rsidRPr="00D73076">
        <w:rPr>
          <w:rFonts w:ascii="仿宋_GB2312" w:eastAsia="仿宋_GB2312" w:hAnsi="Times New Roman" w:cs="Times New Roman" w:hint="eastAsia"/>
          <w:color w:val="000000"/>
          <w:sz w:val="32"/>
          <w:szCs w:val="32"/>
        </w:rPr>
        <w:t>“</w:t>
      </w:r>
      <w:r w:rsidR="00D9772C" w:rsidRPr="00D73076">
        <w:rPr>
          <w:rFonts w:ascii="仿宋_GB2312" w:eastAsia="仿宋_GB2312" w:hAnsi="仿宋_GB2312" w:cs="Times New Roman" w:hint="eastAsia"/>
          <w:color w:val="000000"/>
          <w:sz w:val="32"/>
          <w:szCs w:val="32"/>
        </w:rPr>
        <w:t>内</w:t>
      </w:r>
      <w:r w:rsidRPr="00D73076">
        <w:rPr>
          <w:rFonts w:ascii="仿宋_GB2312" w:eastAsia="仿宋_GB2312" w:hAnsi="仿宋_GB2312" w:cs="Times New Roman" w:hint="eastAsia"/>
          <w:color w:val="000000"/>
          <w:sz w:val="32"/>
          <w:szCs w:val="32"/>
        </w:rPr>
        <w:t>师大人</w:t>
      </w:r>
      <w:r w:rsidRPr="00D73076">
        <w:rPr>
          <w:rFonts w:ascii="仿宋_GB2312" w:eastAsia="仿宋_GB2312" w:hAnsi="Times New Roman" w:cs="Times New Roman" w:hint="eastAsia"/>
          <w:color w:val="000000"/>
          <w:sz w:val="32"/>
          <w:szCs w:val="32"/>
        </w:rPr>
        <w:t>”</w:t>
      </w:r>
      <w:r w:rsidRPr="00D73076">
        <w:rPr>
          <w:rFonts w:ascii="仿宋_GB2312" w:eastAsia="仿宋_GB2312" w:hAnsi="仿宋_GB2312" w:cs="Times New Roman" w:hint="eastAsia"/>
          <w:color w:val="000000"/>
          <w:sz w:val="32"/>
          <w:szCs w:val="32"/>
        </w:rPr>
        <w:t>，在新的岗位上讲好</w:t>
      </w:r>
      <w:r w:rsidR="001A402E">
        <w:rPr>
          <w:rFonts w:ascii="仿宋_GB2312" w:eastAsia="仿宋_GB2312" w:hAnsi="仿宋_GB2312" w:cs="Times New Roman" w:hint="eastAsia"/>
          <w:color w:val="000000"/>
          <w:sz w:val="32"/>
          <w:szCs w:val="32"/>
        </w:rPr>
        <w:t>我们</w:t>
      </w:r>
      <w:r w:rsidR="00D73076">
        <w:rPr>
          <w:rFonts w:ascii="仿宋_GB2312" w:eastAsia="仿宋_GB2312" w:hAnsi="仿宋_GB2312" w:cs="Times New Roman" w:hint="eastAsia"/>
          <w:color w:val="000000"/>
          <w:sz w:val="32"/>
          <w:szCs w:val="32"/>
        </w:rPr>
        <w:t>内</w:t>
      </w:r>
      <w:r w:rsidRPr="00D73076">
        <w:rPr>
          <w:rFonts w:ascii="仿宋_GB2312" w:eastAsia="仿宋_GB2312" w:hAnsi="仿宋_GB2312" w:cs="Times New Roman" w:hint="eastAsia"/>
          <w:color w:val="000000"/>
          <w:sz w:val="32"/>
          <w:szCs w:val="32"/>
        </w:rPr>
        <w:t>师大故事，展现</w:t>
      </w:r>
      <w:r w:rsidR="001A402E">
        <w:rPr>
          <w:rFonts w:ascii="仿宋_GB2312" w:eastAsia="仿宋_GB2312" w:hAnsi="仿宋_GB2312" w:cs="Times New Roman" w:hint="eastAsia"/>
          <w:color w:val="000000"/>
          <w:sz w:val="32"/>
          <w:szCs w:val="32"/>
        </w:rPr>
        <w:t>我们内</w:t>
      </w:r>
      <w:r w:rsidRPr="00D73076">
        <w:rPr>
          <w:rFonts w:ascii="仿宋_GB2312" w:eastAsia="仿宋_GB2312" w:hAnsi="仿宋_GB2312" w:cs="Times New Roman" w:hint="eastAsia"/>
          <w:color w:val="000000"/>
          <w:sz w:val="32"/>
          <w:szCs w:val="32"/>
        </w:rPr>
        <w:t>师大风采，谱写属于</w:t>
      </w:r>
      <w:r w:rsidR="001A402E">
        <w:rPr>
          <w:rFonts w:ascii="仿宋_GB2312" w:eastAsia="仿宋_GB2312" w:hAnsi="仿宋_GB2312" w:cs="Times New Roman" w:hint="eastAsia"/>
          <w:color w:val="000000"/>
          <w:sz w:val="32"/>
          <w:szCs w:val="32"/>
        </w:rPr>
        <w:t>我们</w:t>
      </w:r>
      <w:r w:rsidR="00D73076">
        <w:rPr>
          <w:rFonts w:ascii="仿宋_GB2312" w:eastAsia="仿宋_GB2312" w:hAnsi="仿宋_GB2312" w:cs="Times New Roman" w:hint="eastAsia"/>
          <w:color w:val="000000"/>
          <w:sz w:val="32"/>
          <w:szCs w:val="32"/>
        </w:rPr>
        <w:t>内</w:t>
      </w:r>
      <w:r w:rsidRPr="00D73076">
        <w:rPr>
          <w:rFonts w:ascii="仿宋_GB2312" w:eastAsia="仿宋_GB2312" w:hAnsi="仿宋_GB2312" w:cs="Times New Roman" w:hint="eastAsia"/>
          <w:color w:val="000000"/>
          <w:sz w:val="32"/>
          <w:szCs w:val="32"/>
        </w:rPr>
        <w:t>师大人的美丽</w:t>
      </w:r>
      <w:r w:rsidR="005666D5">
        <w:rPr>
          <w:rFonts w:ascii="仿宋_GB2312" w:eastAsia="仿宋_GB2312" w:hAnsi="仿宋_GB2312" w:cs="Times New Roman" w:hint="eastAsia"/>
          <w:color w:val="000000"/>
          <w:sz w:val="32"/>
          <w:szCs w:val="32"/>
        </w:rPr>
        <w:t>篇章</w:t>
      </w:r>
      <w:r w:rsidRPr="00D73076">
        <w:rPr>
          <w:rFonts w:ascii="仿宋_GB2312" w:eastAsia="仿宋_GB2312" w:hAnsi="仿宋_GB2312" w:cs="Times New Roman" w:hint="eastAsia"/>
          <w:color w:val="000000"/>
          <w:sz w:val="32"/>
          <w:szCs w:val="32"/>
        </w:rPr>
        <w:t>！</w:t>
      </w:r>
    </w:p>
    <w:p w:rsidR="006B1BC1" w:rsidRPr="00D73076" w:rsidRDefault="006B1BC1" w:rsidP="00D73076">
      <w:pPr>
        <w:pStyle w:val="p0"/>
        <w:snapToGrid w:val="0"/>
        <w:spacing w:before="0" w:beforeAutospacing="0" w:after="0" w:afterAutospacing="0" w:line="600" w:lineRule="exact"/>
        <w:ind w:firstLineChars="200" w:firstLine="640"/>
        <w:rPr>
          <w:rFonts w:ascii="仿宋_GB2312" w:eastAsia="仿宋_GB2312" w:hAnsi="Times New Roman" w:cs="Times New Roman" w:hint="eastAsia"/>
          <w:color w:val="000000"/>
          <w:sz w:val="32"/>
          <w:szCs w:val="32"/>
        </w:rPr>
      </w:pPr>
      <w:r w:rsidRPr="00D73076">
        <w:rPr>
          <w:rFonts w:ascii="仿宋_GB2312" w:eastAsia="仿宋_GB2312" w:hAnsi="仿宋_GB2312" w:cs="Times New Roman" w:hint="eastAsia"/>
          <w:color w:val="000000"/>
          <w:sz w:val="32"/>
          <w:szCs w:val="32"/>
        </w:rPr>
        <w:t>在即将离校之际，更要准确掌握党组织关系转移等相关事项。附后为同学们详细列出了毕业生党员应掌握的相关注意事项，希望你们认真阅读，并遵照执行。</w:t>
      </w:r>
    </w:p>
    <w:p w:rsidR="005666D5" w:rsidRDefault="005666D5" w:rsidP="005666D5">
      <w:pPr>
        <w:spacing w:line="600" w:lineRule="exact"/>
        <w:ind w:firstLineChars="200" w:firstLine="640"/>
        <w:rPr>
          <w:rFonts w:ascii="仿宋_GB2312" w:eastAsia="仿宋_GB2312" w:hint="eastAsia"/>
          <w:sz w:val="32"/>
          <w:szCs w:val="32"/>
        </w:rPr>
      </w:pPr>
      <w:r w:rsidRPr="00FF518B">
        <w:rPr>
          <w:rFonts w:ascii="仿宋_GB2312" w:eastAsia="仿宋_GB2312" w:hAnsi="Calibri" w:cs="Times New Roman" w:hint="eastAsia"/>
          <w:sz w:val="32"/>
          <w:szCs w:val="32"/>
        </w:rPr>
        <w:t>希望</w:t>
      </w:r>
      <w:r w:rsidR="001A402E">
        <w:rPr>
          <w:rFonts w:ascii="仿宋_GB2312" w:eastAsia="仿宋_GB2312" w:hAnsi="Calibri" w:cs="Times New Roman" w:hint="eastAsia"/>
          <w:sz w:val="32"/>
          <w:szCs w:val="32"/>
        </w:rPr>
        <w:t>毕业生党员同学们</w:t>
      </w:r>
      <w:r w:rsidRPr="00FF518B">
        <w:rPr>
          <w:rFonts w:ascii="仿宋_GB2312" w:eastAsia="仿宋_GB2312" w:hAnsi="Calibri" w:cs="Times New Roman" w:hint="eastAsia"/>
          <w:sz w:val="32"/>
          <w:szCs w:val="32"/>
        </w:rPr>
        <w:t>在今后的工作学习中继续按照党员的标准严格要求自己，</w:t>
      </w:r>
      <w:r w:rsidRPr="00D73076">
        <w:rPr>
          <w:rFonts w:ascii="仿宋_GB2312" w:eastAsia="仿宋_GB2312" w:hAnsi="仿宋_GB2312" w:cs="Times New Roman" w:hint="eastAsia"/>
          <w:color w:val="000000"/>
          <w:sz w:val="32"/>
          <w:szCs w:val="32"/>
        </w:rPr>
        <w:t>用行动去诠释好</w:t>
      </w:r>
      <w:r w:rsidRPr="00D73076">
        <w:rPr>
          <w:rFonts w:ascii="仿宋_GB2312" w:eastAsia="仿宋_GB2312" w:hAnsi="Times New Roman" w:cs="Times New Roman" w:hint="eastAsia"/>
          <w:color w:val="000000"/>
          <w:sz w:val="32"/>
          <w:szCs w:val="32"/>
        </w:rPr>
        <w:t>“</w:t>
      </w:r>
      <w:r w:rsidRPr="00D73076">
        <w:rPr>
          <w:rFonts w:ascii="仿宋_GB2312" w:eastAsia="仿宋_GB2312" w:hAnsi="仿宋_GB2312" w:cs="Times New Roman" w:hint="eastAsia"/>
          <w:color w:val="000000"/>
          <w:sz w:val="32"/>
          <w:szCs w:val="32"/>
        </w:rPr>
        <w:t>讲政治、有信念，讲规矩、有纪律，讲道德、有品行，讲奉献、有作为</w:t>
      </w:r>
      <w:r w:rsidRPr="00D73076">
        <w:rPr>
          <w:rFonts w:ascii="仿宋_GB2312" w:eastAsia="仿宋_GB2312" w:hAnsi="Times New Roman" w:cs="Times New Roman" w:hint="eastAsia"/>
          <w:color w:val="000000"/>
          <w:sz w:val="32"/>
          <w:szCs w:val="32"/>
        </w:rPr>
        <w:t>”</w:t>
      </w:r>
      <w:r w:rsidRPr="00D73076">
        <w:rPr>
          <w:rFonts w:ascii="仿宋_GB2312" w:eastAsia="仿宋_GB2312" w:hAnsi="仿宋_GB2312" w:cs="Times New Roman" w:hint="eastAsia"/>
          <w:color w:val="000000"/>
          <w:sz w:val="32"/>
          <w:szCs w:val="32"/>
        </w:rPr>
        <w:t>的合格党员的责任和使命</w:t>
      </w:r>
      <w:r>
        <w:rPr>
          <w:rFonts w:ascii="仿宋_GB2312" w:eastAsia="仿宋_GB2312" w:hAnsi="仿宋_GB2312" w:cs="Times New Roman" w:hint="eastAsia"/>
          <w:color w:val="000000"/>
          <w:sz w:val="32"/>
          <w:szCs w:val="32"/>
        </w:rPr>
        <w:t>，</w:t>
      </w:r>
      <w:r w:rsidRPr="00FF518B">
        <w:rPr>
          <w:rFonts w:ascii="仿宋_GB2312" w:eastAsia="仿宋_GB2312" w:hAnsi="Calibri" w:cs="Times New Roman" w:hint="eastAsia"/>
          <w:sz w:val="32"/>
          <w:szCs w:val="32"/>
        </w:rPr>
        <w:t>不断加强党性锻炼，作一名合格的共产党员，为母校争光，为党旗争辉！祝您工作学习顺利！</w:t>
      </w:r>
    </w:p>
    <w:p w:rsidR="00321406" w:rsidRDefault="006B1BC1" w:rsidP="00321406">
      <w:pPr>
        <w:spacing w:line="600" w:lineRule="exact"/>
        <w:ind w:firstLineChars="200" w:firstLine="640"/>
        <w:rPr>
          <w:rFonts w:ascii="仿宋_GB2312" w:eastAsia="仿宋_GB2312" w:hAnsi="仿宋_GB2312" w:cs="Times New Roman" w:hint="eastAsia"/>
          <w:color w:val="000000"/>
          <w:sz w:val="32"/>
          <w:szCs w:val="32"/>
        </w:rPr>
      </w:pPr>
      <w:r w:rsidRPr="00D73076">
        <w:rPr>
          <w:rFonts w:ascii="仿宋_GB2312" w:eastAsia="仿宋_GB2312" w:hAnsi="仿宋_GB2312" w:cs="Times New Roman" w:hint="eastAsia"/>
          <w:color w:val="000000"/>
          <w:sz w:val="32"/>
          <w:szCs w:val="32"/>
        </w:rPr>
        <w:t>附：党员组织关系接转注意事项</w:t>
      </w:r>
    </w:p>
    <w:p w:rsidR="00321406" w:rsidRDefault="00321406" w:rsidP="00321406">
      <w:pPr>
        <w:spacing w:line="600" w:lineRule="exact"/>
        <w:ind w:firstLineChars="200" w:firstLine="640"/>
        <w:rPr>
          <w:rFonts w:ascii="仿宋_GB2312" w:eastAsia="仿宋_GB2312" w:hAnsi="仿宋_GB2312" w:cs="Times New Roman" w:hint="eastAsia"/>
          <w:color w:val="000000"/>
          <w:sz w:val="32"/>
          <w:szCs w:val="32"/>
        </w:rPr>
      </w:pPr>
      <w:r>
        <w:rPr>
          <w:rFonts w:ascii="仿宋_GB2312" w:eastAsia="仿宋_GB2312" w:hAnsi="仿宋_GB2312" w:cs="Times New Roman" w:hint="eastAsia"/>
          <w:color w:val="000000"/>
          <w:sz w:val="32"/>
          <w:szCs w:val="32"/>
        </w:rPr>
        <w:t xml:space="preserve">                     </w:t>
      </w:r>
      <w:r w:rsidR="000C25E1" w:rsidRPr="00D73076">
        <w:rPr>
          <w:rFonts w:ascii="仿宋_GB2312" w:eastAsia="仿宋_GB2312" w:hAnsi="仿宋_GB2312" w:cs="Times New Roman" w:hint="eastAsia"/>
          <w:color w:val="000000"/>
          <w:sz w:val="32"/>
          <w:szCs w:val="32"/>
        </w:rPr>
        <w:t>内蒙古</w:t>
      </w:r>
      <w:r w:rsidR="006B1BC1" w:rsidRPr="00D73076">
        <w:rPr>
          <w:rFonts w:ascii="仿宋_GB2312" w:eastAsia="仿宋_GB2312" w:hAnsi="仿宋_GB2312" w:cs="Times New Roman" w:hint="eastAsia"/>
          <w:color w:val="000000"/>
          <w:sz w:val="32"/>
          <w:szCs w:val="32"/>
        </w:rPr>
        <w:t>师范大学党委组织部</w:t>
      </w:r>
    </w:p>
    <w:p w:rsidR="006B1BC1" w:rsidRPr="00321406" w:rsidRDefault="00321406" w:rsidP="00321406">
      <w:pPr>
        <w:spacing w:line="600" w:lineRule="exact"/>
        <w:ind w:firstLineChars="200" w:firstLine="640"/>
        <w:rPr>
          <w:rFonts w:ascii="仿宋_GB2312" w:eastAsia="仿宋_GB2312" w:hAnsi="Times New Roman" w:cs="Times New Roman" w:hint="eastAsia"/>
          <w:color w:val="000000"/>
          <w:sz w:val="32"/>
          <w:szCs w:val="32"/>
        </w:rPr>
      </w:pPr>
      <w:r>
        <w:rPr>
          <w:rFonts w:ascii="仿宋_GB2312" w:eastAsia="仿宋_GB2312" w:hAnsi="仿宋_GB2312" w:cs="Times New Roman" w:hint="eastAsia"/>
          <w:color w:val="000000"/>
          <w:sz w:val="32"/>
          <w:szCs w:val="32"/>
        </w:rPr>
        <w:t xml:space="preserve">                           2017</w:t>
      </w:r>
      <w:r w:rsidR="006B1BC1" w:rsidRPr="00D73076">
        <w:rPr>
          <w:rFonts w:ascii="仿宋_GB2312" w:eastAsia="仿宋_GB2312" w:hAnsi="仿宋_GB2312" w:cs="Times New Roman" w:hint="eastAsia"/>
          <w:color w:val="000000"/>
          <w:sz w:val="32"/>
          <w:szCs w:val="32"/>
        </w:rPr>
        <w:t>年</w:t>
      </w:r>
      <w:r>
        <w:rPr>
          <w:rFonts w:ascii="仿宋_GB2312" w:eastAsia="仿宋_GB2312" w:hAnsi="仿宋_GB2312" w:cs="Times New Roman" w:hint="eastAsia"/>
          <w:color w:val="000000"/>
          <w:sz w:val="32"/>
          <w:szCs w:val="32"/>
        </w:rPr>
        <w:t>6</w:t>
      </w:r>
      <w:r w:rsidR="006B1BC1" w:rsidRPr="00D73076">
        <w:rPr>
          <w:rFonts w:ascii="仿宋_GB2312" w:eastAsia="仿宋_GB2312" w:hAnsi="仿宋_GB2312" w:cs="Times New Roman" w:hint="eastAsia"/>
          <w:color w:val="000000"/>
          <w:sz w:val="32"/>
          <w:szCs w:val="32"/>
        </w:rPr>
        <w:t>月</w:t>
      </w:r>
      <w:r>
        <w:rPr>
          <w:rFonts w:ascii="仿宋_GB2312" w:eastAsia="仿宋_GB2312" w:hAnsi="仿宋_GB2312" w:cs="Times New Roman" w:hint="eastAsia"/>
          <w:color w:val="000000"/>
          <w:sz w:val="32"/>
          <w:szCs w:val="32"/>
        </w:rPr>
        <w:t>8</w:t>
      </w:r>
      <w:r w:rsidR="006B1BC1" w:rsidRPr="00D73076">
        <w:rPr>
          <w:rFonts w:ascii="仿宋_GB2312" w:eastAsia="仿宋_GB2312" w:hAnsi="仿宋_GB2312" w:cs="Times New Roman" w:hint="eastAsia"/>
          <w:color w:val="000000"/>
          <w:sz w:val="32"/>
          <w:szCs w:val="32"/>
        </w:rPr>
        <w:t>日</w:t>
      </w:r>
      <w:r w:rsidR="006B1BC1" w:rsidRPr="00D73076">
        <w:rPr>
          <w:rFonts w:ascii="仿宋_GB2312" w:eastAsia="仿宋_GB2312" w:hAnsi="Times New Roman" w:cs="Times New Roman" w:hint="eastAsia"/>
          <w:color w:val="000000"/>
          <w:sz w:val="32"/>
          <w:szCs w:val="32"/>
        </w:rPr>
        <w:t xml:space="preserve"> </w:t>
      </w:r>
    </w:p>
    <w:p w:rsidR="006B1BC1" w:rsidRPr="005666D5" w:rsidRDefault="006B1BC1" w:rsidP="006B1BC1">
      <w:pPr>
        <w:pStyle w:val="p0"/>
        <w:snapToGrid w:val="0"/>
        <w:spacing w:before="0" w:beforeAutospacing="0" w:after="0" w:afterAutospacing="0" w:line="360" w:lineRule="auto"/>
        <w:ind w:firstLine="480"/>
        <w:jc w:val="center"/>
        <w:rPr>
          <w:rFonts w:ascii="方正小标宋简体" w:eastAsia="方正小标宋简体" w:hAnsi="Times New Roman" w:cs="Times New Roman" w:hint="eastAsia"/>
          <w:bCs/>
          <w:sz w:val="40"/>
          <w:szCs w:val="40"/>
        </w:rPr>
      </w:pPr>
      <w:r w:rsidRPr="005666D5">
        <w:rPr>
          <w:rFonts w:ascii="方正小标宋简体" w:eastAsia="方正小标宋简体" w:hAnsi="华文中宋" w:cs="Times New Roman" w:hint="eastAsia"/>
          <w:bCs/>
          <w:sz w:val="40"/>
          <w:szCs w:val="40"/>
        </w:rPr>
        <w:lastRenderedPageBreak/>
        <w:t>党员组织关系接转注意事项</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b/>
          <w:bCs/>
          <w:color w:val="000000"/>
          <w:sz w:val="32"/>
          <w:szCs w:val="32"/>
        </w:rPr>
      </w:pPr>
      <w:r>
        <w:rPr>
          <w:rFonts w:ascii="仿宋_GB2312" w:eastAsia="仿宋_GB2312" w:cs="Times New Roman" w:hint="eastAsia"/>
          <w:b/>
          <w:bCs/>
          <w:color w:val="000000"/>
          <w:sz w:val="32"/>
          <w:szCs w:val="32"/>
        </w:rPr>
        <w:t xml:space="preserve">    </w:t>
      </w:r>
      <w:r w:rsidR="006B1BC1" w:rsidRPr="005666D5">
        <w:rPr>
          <w:rFonts w:ascii="仿宋_GB2312" w:eastAsia="仿宋_GB2312" w:cs="Times New Roman" w:hint="eastAsia"/>
          <w:b/>
          <w:bCs/>
          <w:color w:val="000000"/>
          <w:sz w:val="32"/>
          <w:szCs w:val="32"/>
        </w:rPr>
        <w:t>一、什么是党员组织关系？</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color w:val="000000"/>
          <w:sz w:val="32"/>
          <w:szCs w:val="32"/>
        </w:rPr>
      </w:pPr>
      <w:r>
        <w:rPr>
          <w:rFonts w:ascii="仿宋_GB2312" w:eastAsia="仿宋_GB2312" w:cs="Times New Roman" w:hint="eastAsia"/>
          <w:color w:val="000000"/>
          <w:sz w:val="32"/>
          <w:szCs w:val="32"/>
        </w:rPr>
        <w:t xml:space="preserve">    </w:t>
      </w:r>
      <w:r w:rsidR="006B1BC1" w:rsidRPr="005666D5">
        <w:rPr>
          <w:rFonts w:ascii="仿宋_GB2312" w:eastAsia="仿宋_GB2312" w:cs="Times New Roman" w:hint="eastAsia"/>
          <w:color w:val="000000"/>
          <w:sz w:val="32"/>
          <w:szCs w:val="32"/>
        </w:rPr>
        <w:t>党员组织关系是指党员对党的基层组织的隶属关系。根据《党章》规定，每个党员，不论职务高低，都必须编入党的一个支部、小组或其他特定组织，参加党的组织生活，接受党内外群众的监督。</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b/>
          <w:bCs/>
          <w:color w:val="000000"/>
          <w:sz w:val="32"/>
          <w:szCs w:val="32"/>
        </w:rPr>
      </w:pPr>
      <w:r>
        <w:rPr>
          <w:rFonts w:ascii="仿宋_GB2312" w:eastAsia="仿宋_GB2312" w:cs="Times New Roman" w:hint="eastAsia"/>
          <w:b/>
          <w:bCs/>
          <w:color w:val="000000"/>
          <w:sz w:val="32"/>
          <w:szCs w:val="32"/>
        </w:rPr>
        <w:t xml:space="preserve">    </w:t>
      </w:r>
      <w:r w:rsidR="006B1BC1" w:rsidRPr="005666D5">
        <w:rPr>
          <w:rFonts w:ascii="仿宋_GB2312" w:eastAsia="仿宋_GB2312" w:cs="Times New Roman" w:hint="eastAsia"/>
          <w:b/>
          <w:bCs/>
          <w:color w:val="000000"/>
          <w:sz w:val="32"/>
          <w:szCs w:val="32"/>
        </w:rPr>
        <w:t>二、什么是党员组织关系介绍信？</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color w:val="000000"/>
          <w:sz w:val="32"/>
          <w:szCs w:val="32"/>
        </w:rPr>
      </w:pPr>
      <w:r>
        <w:rPr>
          <w:rFonts w:ascii="仿宋_GB2312" w:eastAsia="仿宋_GB2312" w:cs="Times New Roman" w:hint="eastAsia"/>
          <w:color w:val="000000"/>
          <w:sz w:val="32"/>
          <w:szCs w:val="32"/>
        </w:rPr>
        <w:t xml:space="preserve">    </w:t>
      </w:r>
      <w:r w:rsidR="006B1BC1" w:rsidRPr="005666D5">
        <w:rPr>
          <w:rFonts w:ascii="仿宋_GB2312" w:eastAsia="仿宋_GB2312" w:cs="Times New Roman" w:hint="eastAsia"/>
          <w:color w:val="000000"/>
          <w:sz w:val="32"/>
          <w:szCs w:val="32"/>
        </w:rPr>
        <w:t>党员组织关系介绍信是证明党员身份和隶属关系的重要凭证，必须妥善保存，不得遗失。</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b/>
          <w:bCs/>
          <w:color w:val="000000"/>
          <w:sz w:val="32"/>
          <w:szCs w:val="32"/>
        </w:rPr>
      </w:pPr>
      <w:r>
        <w:rPr>
          <w:rFonts w:ascii="仿宋_GB2312" w:eastAsia="仿宋_GB2312" w:cs="Times New Roman" w:hint="eastAsia"/>
          <w:b/>
          <w:bCs/>
          <w:color w:val="000000"/>
          <w:sz w:val="32"/>
          <w:szCs w:val="32"/>
        </w:rPr>
        <w:t xml:space="preserve">    </w:t>
      </w:r>
      <w:r w:rsidR="006B1BC1" w:rsidRPr="005666D5">
        <w:rPr>
          <w:rFonts w:ascii="仿宋_GB2312" w:eastAsia="仿宋_GB2312" w:cs="Times New Roman" w:hint="eastAsia"/>
          <w:b/>
          <w:bCs/>
          <w:color w:val="000000"/>
          <w:sz w:val="32"/>
          <w:szCs w:val="32"/>
        </w:rPr>
        <w:t>三、为什么要接转党员组织关系？</w:t>
      </w:r>
      <w:r w:rsidR="005666D5" w:rsidRPr="005666D5">
        <w:rPr>
          <w:rFonts w:ascii="仿宋_GB2312" w:eastAsia="仿宋_GB2312" w:hAnsi="Times New Roman" w:cs="Times New Roman" w:hint="eastAsia"/>
          <w:b/>
          <w:bCs/>
          <w:color w:val="000000"/>
          <w:sz w:val="32"/>
          <w:szCs w:val="32"/>
        </w:rPr>
        <w:t xml:space="preserve"> </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color w:val="000000"/>
          <w:sz w:val="32"/>
          <w:szCs w:val="32"/>
        </w:rPr>
      </w:pPr>
      <w:r>
        <w:rPr>
          <w:rFonts w:ascii="仿宋_GB2312" w:eastAsia="仿宋_GB2312" w:cs="Times New Roman" w:hint="eastAsia"/>
          <w:color w:val="000000"/>
          <w:sz w:val="32"/>
          <w:szCs w:val="32"/>
        </w:rPr>
        <w:t xml:space="preserve">    </w:t>
      </w:r>
      <w:r w:rsidR="006B1BC1" w:rsidRPr="005666D5">
        <w:rPr>
          <w:rFonts w:ascii="仿宋_GB2312" w:eastAsia="仿宋_GB2312" w:cs="Times New Roman" w:hint="eastAsia"/>
          <w:color w:val="000000"/>
          <w:sz w:val="32"/>
          <w:szCs w:val="32"/>
        </w:rPr>
        <w:t>根据《党章》规定，党员如果没有正当理由，</w:t>
      </w:r>
      <w:r w:rsidR="006B1BC1" w:rsidRPr="005666D5">
        <w:rPr>
          <w:rFonts w:ascii="仿宋_GB2312" w:eastAsia="仿宋_GB2312" w:cs="Times New Roman" w:hint="eastAsia"/>
          <w:b/>
          <w:color w:val="000000"/>
          <w:sz w:val="32"/>
          <w:szCs w:val="32"/>
          <w:u w:val="single"/>
        </w:rPr>
        <w:t>连续</w:t>
      </w:r>
      <w:r w:rsidR="006B1BC1" w:rsidRPr="005666D5">
        <w:rPr>
          <w:rFonts w:ascii="仿宋_GB2312" w:eastAsia="仿宋_GB2312" w:hAnsi="Times New Roman" w:cs="Times New Roman" w:hint="eastAsia"/>
          <w:b/>
          <w:color w:val="000000"/>
          <w:sz w:val="32"/>
          <w:szCs w:val="32"/>
          <w:u w:val="single"/>
        </w:rPr>
        <w:t>6</w:t>
      </w:r>
      <w:r w:rsidR="006B1BC1" w:rsidRPr="005666D5">
        <w:rPr>
          <w:rFonts w:ascii="仿宋_GB2312" w:eastAsia="仿宋_GB2312" w:cs="Times New Roman" w:hint="eastAsia"/>
          <w:b/>
          <w:color w:val="000000"/>
          <w:sz w:val="32"/>
          <w:szCs w:val="32"/>
          <w:u w:val="single"/>
        </w:rPr>
        <w:t>个月不参加党的组织生活，或不交纳党费，或不做党所分配的工作</w:t>
      </w:r>
      <w:r w:rsidR="006B1BC1" w:rsidRPr="005666D5">
        <w:rPr>
          <w:rFonts w:ascii="仿宋_GB2312" w:eastAsia="仿宋_GB2312" w:cs="Times New Roman" w:hint="eastAsia"/>
          <w:color w:val="000000"/>
          <w:sz w:val="32"/>
          <w:szCs w:val="32"/>
        </w:rPr>
        <w:t>，就被认为是自行脱党。党员因工作单位发生变化，应按规定转移正式组织关系，即开具《党员组织关系介绍信》，进行党员组织关系接转。</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b/>
          <w:bCs/>
          <w:color w:val="000000"/>
          <w:sz w:val="32"/>
          <w:szCs w:val="32"/>
        </w:rPr>
      </w:pPr>
      <w:r>
        <w:rPr>
          <w:rFonts w:ascii="仿宋_GB2312" w:eastAsia="仿宋_GB2312" w:cs="Times New Roman" w:hint="eastAsia"/>
          <w:b/>
          <w:bCs/>
          <w:color w:val="000000"/>
          <w:sz w:val="32"/>
          <w:szCs w:val="32"/>
        </w:rPr>
        <w:t xml:space="preserve">    </w:t>
      </w:r>
      <w:r w:rsidR="006B1BC1" w:rsidRPr="005666D5">
        <w:rPr>
          <w:rFonts w:ascii="仿宋_GB2312" w:eastAsia="仿宋_GB2312" w:cs="Times New Roman" w:hint="eastAsia"/>
          <w:b/>
          <w:bCs/>
          <w:color w:val="000000"/>
          <w:sz w:val="32"/>
          <w:szCs w:val="32"/>
        </w:rPr>
        <w:t>四、办理组织关系接转手续的基本要求有哪些？</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bCs/>
          <w:color w:val="000000"/>
          <w:sz w:val="32"/>
          <w:szCs w:val="32"/>
        </w:rPr>
      </w:pPr>
      <w:r>
        <w:rPr>
          <w:rFonts w:ascii="仿宋_GB2312" w:eastAsia="仿宋_GB2312" w:cs="Times New Roman" w:hint="eastAsia"/>
          <w:bCs/>
          <w:color w:val="000000"/>
          <w:sz w:val="32"/>
          <w:szCs w:val="32"/>
        </w:rPr>
        <w:t xml:space="preserve">    </w:t>
      </w:r>
      <w:r w:rsidR="006B1BC1" w:rsidRPr="005666D5">
        <w:rPr>
          <w:rFonts w:ascii="仿宋_GB2312" w:eastAsia="仿宋_GB2312" w:cs="Times New Roman" w:hint="eastAsia"/>
          <w:bCs/>
          <w:color w:val="000000"/>
          <w:sz w:val="32"/>
          <w:szCs w:val="32"/>
        </w:rPr>
        <w:t>转移党员组织关系要由本人亲自办理，不得委托他人代办。党员要妥善保管组织关系介绍信，并在有效期内亲自到有关部门办理接转组织关系手续。如无正当理由逾期不办理者，介绍信自行作废。对无正当理由长期不转移组织关系者，应批评教育，限</w:t>
      </w:r>
      <w:r w:rsidR="006B1BC1" w:rsidRPr="005666D5">
        <w:rPr>
          <w:rFonts w:ascii="仿宋_GB2312" w:eastAsia="仿宋_GB2312" w:cs="Times New Roman" w:hint="eastAsia"/>
          <w:bCs/>
          <w:color w:val="000000"/>
          <w:sz w:val="32"/>
          <w:szCs w:val="32"/>
        </w:rPr>
        <w:lastRenderedPageBreak/>
        <w:t>期办理组织关系手续。对经过教育仍不转移组织关系、不参加组织生活的，视其情况给予党纪处分。</w:t>
      </w:r>
    </w:p>
    <w:p w:rsidR="006B1BC1" w:rsidRPr="005666D5" w:rsidRDefault="002F0810" w:rsidP="002F0810">
      <w:pPr>
        <w:pStyle w:val="p0"/>
        <w:snapToGrid w:val="0"/>
        <w:spacing w:before="0" w:beforeAutospacing="0" w:after="0" w:afterAutospacing="0" w:line="360" w:lineRule="auto"/>
        <w:rPr>
          <w:rFonts w:ascii="仿宋_GB2312" w:eastAsia="仿宋_GB2312" w:hAnsi="Times New Roman" w:cs="Times New Roman" w:hint="eastAsia"/>
          <w:b/>
          <w:bCs/>
          <w:color w:val="000000"/>
          <w:sz w:val="32"/>
          <w:szCs w:val="32"/>
        </w:rPr>
      </w:pPr>
      <w:r>
        <w:rPr>
          <w:rFonts w:ascii="仿宋_GB2312" w:eastAsia="仿宋_GB2312" w:cs="Times New Roman" w:hint="eastAsia"/>
          <w:b/>
          <w:bCs/>
          <w:color w:val="000000"/>
          <w:sz w:val="32"/>
          <w:szCs w:val="32"/>
        </w:rPr>
        <w:t xml:space="preserve">    </w:t>
      </w:r>
      <w:r w:rsidR="006B1BC1" w:rsidRPr="005666D5">
        <w:rPr>
          <w:rFonts w:ascii="仿宋_GB2312" w:eastAsia="仿宋_GB2312" w:cs="Times New Roman" w:hint="eastAsia"/>
          <w:b/>
          <w:bCs/>
          <w:color w:val="000000"/>
          <w:sz w:val="32"/>
          <w:szCs w:val="32"/>
        </w:rPr>
        <w:t>五、如何办理党员组织关系接转手续？</w:t>
      </w:r>
    </w:p>
    <w:p w:rsidR="006B1BC1" w:rsidRPr="005666D5" w:rsidRDefault="002F0810" w:rsidP="002F0810">
      <w:pPr>
        <w:snapToGrid w:val="0"/>
        <w:spacing w:line="360" w:lineRule="auto"/>
        <w:rPr>
          <w:rFonts w:ascii="仿宋_GB2312" w:eastAsia="仿宋_GB2312" w:hint="eastAsia"/>
          <w:color w:val="000000"/>
          <w:kern w:val="0"/>
          <w:sz w:val="32"/>
          <w:szCs w:val="32"/>
        </w:rPr>
      </w:pPr>
      <w:r>
        <w:rPr>
          <w:rFonts w:ascii="仿宋_GB2312" w:eastAsia="仿宋_GB2312" w:hAnsi="宋体" w:hint="eastAsia"/>
          <w:color w:val="000000"/>
          <w:kern w:val="0"/>
          <w:sz w:val="32"/>
          <w:szCs w:val="32"/>
        </w:rPr>
        <w:t xml:space="preserve">    </w:t>
      </w:r>
      <w:r w:rsidR="006B1BC1" w:rsidRPr="005666D5">
        <w:rPr>
          <w:rFonts w:ascii="仿宋_GB2312" w:eastAsia="仿宋_GB2312" w:hAnsi="宋体" w:hint="eastAsia"/>
          <w:color w:val="000000"/>
          <w:kern w:val="0"/>
          <w:sz w:val="32"/>
          <w:szCs w:val="32"/>
        </w:rPr>
        <w:t>根据中央组织部《关于进一步加强党员组织关系管理的意见》（中组发〔</w:t>
      </w:r>
      <w:r w:rsidR="006B1BC1" w:rsidRPr="005666D5">
        <w:rPr>
          <w:rFonts w:ascii="仿宋_GB2312" w:eastAsia="仿宋_GB2312" w:hint="eastAsia"/>
          <w:color w:val="000000"/>
          <w:kern w:val="0"/>
          <w:sz w:val="32"/>
          <w:szCs w:val="32"/>
        </w:rPr>
        <w:t>2004</w:t>
      </w:r>
      <w:r w:rsidR="006B1BC1" w:rsidRPr="005666D5">
        <w:rPr>
          <w:rFonts w:ascii="仿宋_GB2312" w:eastAsia="仿宋_GB2312" w:hAnsi="宋体" w:hint="eastAsia"/>
          <w:color w:val="000000"/>
          <w:kern w:val="0"/>
          <w:sz w:val="32"/>
          <w:szCs w:val="32"/>
        </w:rPr>
        <w:t>〕</w:t>
      </w:r>
      <w:r w:rsidR="006B1BC1" w:rsidRPr="005666D5">
        <w:rPr>
          <w:rFonts w:ascii="仿宋_GB2312" w:eastAsia="仿宋_GB2312" w:hint="eastAsia"/>
          <w:color w:val="000000"/>
          <w:kern w:val="0"/>
          <w:sz w:val="32"/>
          <w:szCs w:val="32"/>
        </w:rPr>
        <w:t>10</w:t>
      </w:r>
      <w:r w:rsidR="006B1BC1" w:rsidRPr="005666D5">
        <w:rPr>
          <w:rFonts w:ascii="仿宋_GB2312" w:eastAsia="仿宋_GB2312" w:hAnsi="宋体" w:hint="eastAsia"/>
          <w:color w:val="000000"/>
          <w:kern w:val="0"/>
          <w:sz w:val="32"/>
          <w:szCs w:val="32"/>
        </w:rPr>
        <w:t>号）规定，高校毕业生党员</w:t>
      </w:r>
      <w:r w:rsidR="006B1BC1" w:rsidRPr="005666D5">
        <w:rPr>
          <w:rFonts w:ascii="仿宋_GB2312" w:eastAsia="仿宋_GB2312" w:hAnsi="宋体" w:hint="eastAsia"/>
          <w:b/>
          <w:color w:val="000000"/>
          <w:kern w:val="0"/>
          <w:sz w:val="32"/>
          <w:szCs w:val="32"/>
        </w:rPr>
        <w:t>已经落实工作单位的</w:t>
      </w:r>
      <w:r w:rsidR="006B1BC1" w:rsidRPr="005666D5">
        <w:rPr>
          <w:rFonts w:ascii="仿宋_GB2312" w:eastAsia="仿宋_GB2312" w:hAnsi="宋体" w:hint="eastAsia"/>
          <w:color w:val="000000"/>
          <w:kern w:val="0"/>
          <w:sz w:val="32"/>
          <w:szCs w:val="32"/>
        </w:rPr>
        <w:t>，应将党员组织关系及时转移到所去单位党组织；如所去单位未建立党组织，应将其党员组织关系转移到单位所在地的区域性党组织、乡镇（街道）党组织或社区党组织，也可以转移到行业主管部门（或代管单位）党组织，或转移到县以上政府人事（劳动）部门所属的人才（劳动）服务机构党组织。</w:t>
      </w:r>
      <w:r w:rsidR="006B1BC1" w:rsidRPr="005666D5">
        <w:rPr>
          <w:rFonts w:ascii="仿宋_GB2312" w:eastAsia="仿宋_GB2312" w:hAnsi="宋体" w:hint="eastAsia"/>
          <w:b/>
          <w:color w:val="000000"/>
          <w:kern w:val="0"/>
          <w:sz w:val="32"/>
          <w:szCs w:val="32"/>
        </w:rPr>
        <w:t>尚未落实工作单位的</w:t>
      </w:r>
      <w:r w:rsidR="006B1BC1" w:rsidRPr="005666D5">
        <w:rPr>
          <w:rFonts w:ascii="仿宋_GB2312" w:eastAsia="仿宋_GB2312" w:hAnsi="宋体" w:hint="eastAsia"/>
          <w:color w:val="000000"/>
          <w:kern w:val="0"/>
          <w:sz w:val="32"/>
          <w:szCs w:val="32"/>
        </w:rPr>
        <w:t>，可将党员组织关系转移到本人或父母居住地的街道、乡镇党组织，也可随同档案转移到县以上政府人事（劳动）部门所属的人才（劳动）服务机构党组织。</w:t>
      </w:r>
    </w:p>
    <w:p w:rsidR="002F0810" w:rsidRDefault="002F0810" w:rsidP="002F0810">
      <w:pPr>
        <w:snapToGrid w:val="0"/>
        <w:spacing w:line="360" w:lineRule="auto"/>
        <w:rPr>
          <w:rFonts w:ascii="仿宋_GB2312" w:eastAsia="仿宋_GB2312" w:hint="eastAsia"/>
          <w:color w:val="000000"/>
          <w:kern w:val="0"/>
          <w:sz w:val="32"/>
          <w:szCs w:val="32"/>
        </w:rPr>
      </w:pPr>
      <w:r>
        <w:rPr>
          <w:rFonts w:ascii="仿宋_GB2312" w:eastAsia="仿宋_GB2312" w:hAnsi="宋体" w:hint="eastAsia"/>
          <w:color w:val="000000"/>
          <w:kern w:val="0"/>
          <w:sz w:val="32"/>
          <w:szCs w:val="32"/>
        </w:rPr>
        <w:t xml:space="preserve">    </w:t>
      </w:r>
      <w:r w:rsidR="006B1BC1" w:rsidRPr="005666D5">
        <w:rPr>
          <w:rFonts w:ascii="仿宋_GB2312" w:eastAsia="仿宋_GB2312" w:hAnsi="宋体" w:hint="eastAsia"/>
          <w:color w:val="000000"/>
          <w:kern w:val="0"/>
          <w:sz w:val="32"/>
          <w:szCs w:val="32"/>
        </w:rPr>
        <w:t>具体步骤：</w:t>
      </w:r>
    </w:p>
    <w:p w:rsidR="002F0810" w:rsidRDefault="002F0810" w:rsidP="002F0810">
      <w:pPr>
        <w:snapToGrid w:val="0"/>
        <w:spacing w:line="360" w:lineRule="auto"/>
        <w:rPr>
          <w:rFonts w:ascii="仿宋_GB2312" w:eastAsia="仿宋_GB2312" w:hAnsi="宋体" w:hint="eastAsia"/>
          <w:color w:val="000000"/>
          <w:kern w:val="0"/>
          <w:sz w:val="32"/>
          <w:szCs w:val="32"/>
        </w:rPr>
      </w:pPr>
      <w:r>
        <w:rPr>
          <w:rFonts w:ascii="仿宋_GB2312" w:eastAsia="仿宋_GB2312" w:hint="eastAsia"/>
          <w:color w:val="000000"/>
          <w:kern w:val="0"/>
          <w:sz w:val="32"/>
          <w:szCs w:val="32"/>
        </w:rPr>
        <w:t xml:space="preserve">    </w:t>
      </w:r>
      <w:r w:rsidR="006B1BC1" w:rsidRPr="005666D5">
        <w:rPr>
          <w:rFonts w:ascii="仿宋_GB2312" w:eastAsia="仿宋_GB2312" w:hint="eastAsia"/>
          <w:color w:val="000000"/>
          <w:kern w:val="0"/>
          <w:sz w:val="32"/>
          <w:szCs w:val="32"/>
        </w:rPr>
        <w:t>1</w:t>
      </w:r>
      <w:r w:rsidR="005666D5">
        <w:rPr>
          <w:rFonts w:ascii="仿宋_GB2312" w:eastAsia="仿宋_GB2312" w:hAnsi="宋体" w:hint="eastAsia"/>
          <w:color w:val="000000"/>
          <w:kern w:val="0"/>
          <w:sz w:val="32"/>
          <w:szCs w:val="32"/>
        </w:rPr>
        <w:t>.</w:t>
      </w:r>
      <w:r w:rsidR="006B1BC1" w:rsidRPr="005666D5">
        <w:rPr>
          <w:rFonts w:ascii="仿宋_GB2312" w:eastAsia="仿宋_GB2312" w:hAnsi="宋体" w:hint="eastAsia"/>
          <w:color w:val="000000"/>
          <w:kern w:val="0"/>
          <w:sz w:val="32"/>
          <w:szCs w:val="32"/>
        </w:rPr>
        <w:t>根据自己的实际情况，慎重选择接收单位。党员自己应主动咨询了解相关单位能否接收，尤其是预备党员，要考虑能否转正，在此基础上确定一个党组织接收单位。</w:t>
      </w:r>
    </w:p>
    <w:p w:rsidR="002F0810" w:rsidRDefault="002F0810" w:rsidP="002F0810">
      <w:pPr>
        <w:snapToGrid w:val="0"/>
        <w:spacing w:line="360" w:lineRule="auto"/>
        <w:rPr>
          <w:rFonts w:ascii="仿宋_GB2312" w:eastAsia="仿宋_GB2312" w:hAnsi="宋体" w:hint="eastAsia"/>
          <w:color w:val="000000"/>
          <w:sz w:val="32"/>
          <w:szCs w:val="32"/>
        </w:rPr>
      </w:pPr>
      <w:r>
        <w:rPr>
          <w:rFonts w:ascii="仿宋_GB2312" w:eastAsia="仿宋_GB2312" w:hAnsi="宋体" w:hint="eastAsia"/>
          <w:color w:val="000000"/>
          <w:kern w:val="0"/>
          <w:sz w:val="32"/>
          <w:szCs w:val="32"/>
        </w:rPr>
        <w:t xml:space="preserve">    </w:t>
      </w:r>
      <w:r w:rsidR="006B1BC1" w:rsidRPr="005666D5">
        <w:rPr>
          <w:rFonts w:ascii="仿宋_GB2312" w:eastAsia="仿宋_GB2312" w:hint="eastAsia"/>
          <w:color w:val="000000"/>
          <w:sz w:val="32"/>
          <w:szCs w:val="32"/>
        </w:rPr>
        <w:t>2</w:t>
      </w:r>
      <w:r w:rsidR="005666D5">
        <w:rPr>
          <w:rFonts w:ascii="仿宋_GB2312" w:eastAsia="仿宋_GB2312" w:hAnsi="宋体" w:hint="eastAsia"/>
          <w:color w:val="000000"/>
          <w:sz w:val="32"/>
          <w:szCs w:val="32"/>
        </w:rPr>
        <w:t>.</w:t>
      </w:r>
      <w:r w:rsidR="006B1BC1" w:rsidRPr="005666D5">
        <w:rPr>
          <w:rFonts w:ascii="仿宋_GB2312" w:eastAsia="仿宋_GB2312" w:hAnsi="宋体" w:hint="eastAsia"/>
          <w:color w:val="000000"/>
          <w:sz w:val="32"/>
          <w:szCs w:val="32"/>
        </w:rPr>
        <w:t>明确接收单位。向接收单位党组织负责人确认接收单位党组织的准确全称以及组织关系转入办法。</w:t>
      </w:r>
    </w:p>
    <w:p w:rsidR="002F0810" w:rsidRDefault="002F0810" w:rsidP="002F0810">
      <w:pPr>
        <w:snapToGrid w:val="0"/>
        <w:spacing w:line="360" w:lineRule="auto"/>
        <w:rPr>
          <w:rFonts w:ascii="仿宋_GB2312" w:eastAsia="仿宋_GB2312" w:cs="Times New Roman" w:hint="eastAsia"/>
          <w:color w:val="000000"/>
          <w:sz w:val="32"/>
          <w:szCs w:val="32"/>
        </w:rPr>
      </w:pPr>
      <w:r>
        <w:rPr>
          <w:rFonts w:ascii="仿宋_GB2312" w:eastAsia="仿宋_GB2312" w:hAnsi="宋体" w:hint="eastAsia"/>
          <w:color w:val="000000"/>
          <w:sz w:val="32"/>
          <w:szCs w:val="32"/>
        </w:rPr>
        <w:t xml:space="preserve">    </w:t>
      </w:r>
      <w:r w:rsidR="006B1BC1" w:rsidRPr="005666D5">
        <w:rPr>
          <w:rFonts w:ascii="仿宋_GB2312" w:eastAsia="仿宋_GB2312" w:hAnsi="Times New Roman" w:cs="Times New Roman" w:hint="eastAsia"/>
          <w:color w:val="000000"/>
          <w:sz w:val="32"/>
          <w:szCs w:val="32"/>
        </w:rPr>
        <w:t>3</w:t>
      </w:r>
      <w:r w:rsidR="005666D5">
        <w:rPr>
          <w:rFonts w:ascii="仿宋_GB2312" w:eastAsia="仿宋_GB2312" w:cs="Times New Roman" w:hint="eastAsia"/>
          <w:color w:val="000000"/>
          <w:sz w:val="32"/>
          <w:szCs w:val="32"/>
        </w:rPr>
        <w:t>.</w:t>
      </w:r>
      <w:r w:rsidR="006B1BC1" w:rsidRPr="005666D5">
        <w:rPr>
          <w:rFonts w:ascii="仿宋_GB2312" w:eastAsia="仿宋_GB2312" w:cs="Times New Roman" w:hint="eastAsia"/>
          <w:color w:val="000000"/>
          <w:sz w:val="32"/>
          <w:szCs w:val="32"/>
        </w:rPr>
        <w:t>向所在学院办理组织关系接转的负责人联系，提出办理申请。</w:t>
      </w:r>
    </w:p>
    <w:p w:rsidR="002F0810" w:rsidRDefault="002F0810" w:rsidP="002F0810">
      <w:pPr>
        <w:snapToGrid w:val="0"/>
        <w:spacing w:line="360" w:lineRule="auto"/>
        <w:rPr>
          <w:rFonts w:ascii="仿宋_GB2312" w:eastAsia="仿宋_GB2312" w:cs="Times New Roman" w:hint="eastAsia"/>
          <w:color w:val="000000"/>
          <w:sz w:val="32"/>
          <w:szCs w:val="32"/>
        </w:rPr>
      </w:pPr>
      <w:r>
        <w:rPr>
          <w:rFonts w:ascii="仿宋_GB2312" w:eastAsia="仿宋_GB2312" w:cs="Times New Roman" w:hint="eastAsia"/>
          <w:color w:val="000000"/>
          <w:sz w:val="32"/>
          <w:szCs w:val="32"/>
        </w:rPr>
        <w:t xml:space="preserve">    </w:t>
      </w:r>
      <w:r w:rsidR="006B1BC1" w:rsidRPr="005666D5">
        <w:rPr>
          <w:rFonts w:ascii="仿宋_GB2312" w:eastAsia="仿宋_GB2312" w:hAnsi="Times New Roman" w:cs="Times New Roman" w:hint="eastAsia"/>
          <w:color w:val="000000"/>
          <w:sz w:val="32"/>
          <w:szCs w:val="32"/>
        </w:rPr>
        <w:t>4</w:t>
      </w:r>
      <w:r w:rsidR="005666D5">
        <w:rPr>
          <w:rFonts w:ascii="仿宋_GB2312" w:eastAsia="仿宋_GB2312" w:cs="Times New Roman" w:hint="eastAsia"/>
          <w:color w:val="000000"/>
          <w:sz w:val="32"/>
          <w:szCs w:val="32"/>
        </w:rPr>
        <w:t>.</w:t>
      </w:r>
      <w:r w:rsidR="006B1BC1" w:rsidRPr="005666D5">
        <w:rPr>
          <w:rFonts w:ascii="仿宋_GB2312" w:eastAsia="仿宋_GB2312" w:cs="Times New Roman" w:hint="eastAsia"/>
          <w:color w:val="000000"/>
          <w:sz w:val="32"/>
          <w:szCs w:val="32"/>
        </w:rPr>
        <w:t>党员本人拿到《党员组织关系介绍信》之后，核实所有信</w:t>
      </w:r>
      <w:r w:rsidR="006B1BC1" w:rsidRPr="005666D5">
        <w:rPr>
          <w:rFonts w:ascii="仿宋_GB2312" w:eastAsia="仿宋_GB2312" w:cs="Times New Roman" w:hint="eastAsia"/>
          <w:color w:val="000000"/>
          <w:sz w:val="32"/>
          <w:szCs w:val="32"/>
        </w:rPr>
        <w:lastRenderedPageBreak/>
        <w:t>息：介绍信的抬头、正式党员或预备党员身份、身份证号、党费交纳时间、有效期、开具日期等。</w:t>
      </w:r>
    </w:p>
    <w:p w:rsidR="006B1BC1" w:rsidRPr="005666D5" w:rsidRDefault="002F0810" w:rsidP="002F0810">
      <w:pPr>
        <w:snapToGrid w:val="0"/>
        <w:spacing w:line="360" w:lineRule="auto"/>
        <w:rPr>
          <w:rFonts w:ascii="仿宋_GB2312" w:eastAsia="仿宋_GB2312" w:hAnsi="Times New Roman" w:cs="Times New Roman" w:hint="eastAsia"/>
          <w:color w:val="000000"/>
          <w:sz w:val="32"/>
          <w:szCs w:val="32"/>
        </w:rPr>
      </w:pPr>
      <w:r>
        <w:rPr>
          <w:rFonts w:ascii="仿宋_GB2312" w:eastAsia="仿宋_GB2312" w:cs="Times New Roman" w:hint="eastAsia"/>
          <w:color w:val="000000"/>
          <w:sz w:val="32"/>
          <w:szCs w:val="32"/>
        </w:rPr>
        <w:t xml:space="preserve">    </w:t>
      </w:r>
      <w:r w:rsidR="006B1BC1" w:rsidRPr="005666D5">
        <w:rPr>
          <w:rFonts w:ascii="仿宋_GB2312" w:eastAsia="仿宋_GB2312" w:hAnsi="Times New Roman" w:cs="Times New Roman" w:hint="eastAsia"/>
          <w:color w:val="000000"/>
          <w:sz w:val="32"/>
          <w:szCs w:val="32"/>
        </w:rPr>
        <w:t>5</w:t>
      </w:r>
      <w:r w:rsidR="005666D5">
        <w:rPr>
          <w:rFonts w:ascii="仿宋_GB2312" w:eastAsia="仿宋_GB2312" w:cs="Times New Roman" w:hint="eastAsia"/>
          <w:color w:val="000000"/>
          <w:sz w:val="32"/>
          <w:szCs w:val="32"/>
        </w:rPr>
        <w:t>.</w:t>
      </w:r>
      <w:r w:rsidR="006B1BC1" w:rsidRPr="005666D5">
        <w:rPr>
          <w:rFonts w:ascii="仿宋_GB2312" w:eastAsia="仿宋_GB2312" w:cs="Times New Roman" w:hint="eastAsia"/>
          <w:color w:val="000000"/>
          <w:sz w:val="32"/>
          <w:szCs w:val="32"/>
        </w:rPr>
        <w:t>党员本人凭《党员组织关系介绍信》在</w:t>
      </w:r>
      <w:r w:rsidR="006B1BC1" w:rsidRPr="005666D5">
        <w:rPr>
          <w:rFonts w:ascii="仿宋_GB2312" w:eastAsia="仿宋_GB2312" w:cs="Times New Roman" w:hint="eastAsia"/>
          <w:b/>
          <w:color w:val="000000"/>
          <w:sz w:val="32"/>
          <w:szCs w:val="32"/>
          <w:u w:val="single"/>
        </w:rPr>
        <w:t>有效期内</w:t>
      </w:r>
      <w:r w:rsidR="006B1BC1" w:rsidRPr="005666D5">
        <w:rPr>
          <w:rFonts w:ascii="仿宋_GB2312" w:eastAsia="仿宋_GB2312" w:cs="Times New Roman" w:hint="eastAsia"/>
          <w:color w:val="000000"/>
          <w:sz w:val="32"/>
          <w:szCs w:val="32"/>
        </w:rPr>
        <w:t>及时到接收单位（介绍信抬头党组织）办理党员组织关系转入手续，并</w:t>
      </w:r>
      <w:r w:rsidR="006B1BC1" w:rsidRPr="005666D5">
        <w:rPr>
          <w:rFonts w:ascii="仿宋_GB2312" w:eastAsia="仿宋_GB2312" w:cs="Times New Roman" w:hint="eastAsia"/>
          <w:bCs/>
          <w:color w:val="000000"/>
          <w:sz w:val="32"/>
          <w:szCs w:val="32"/>
        </w:rPr>
        <w:t>将组织关系介绍信的</w:t>
      </w:r>
      <w:r w:rsidR="006B1BC1" w:rsidRPr="005666D5">
        <w:rPr>
          <w:rFonts w:ascii="仿宋_GB2312" w:eastAsia="仿宋_GB2312" w:cs="Times New Roman" w:hint="eastAsia"/>
          <w:b/>
          <w:bCs/>
          <w:color w:val="000000"/>
          <w:sz w:val="32"/>
          <w:szCs w:val="32"/>
          <w:u w:val="single"/>
        </w:rPr>
        <w:t>回执</w:t>
      </w:r>
      <w:r w:rsidR="006B1BC1" w:rsidRPr="005666D5">
        <w:rPr>
          <w:rFonts w:ascii="仿宋_GB2312" w:eastAsia="仿宋_GB2312" w:cs="Times New Roman" w:hint="eastAsia"/>
          <w:bCs/>
          <w:color w:val="000000"/>
          <w:sz w:val="32"/>
          <w:szCs w:val="32"/>
        </w:rPr>
        <w:t>用</w:t>
      </w:r>
      <w:r w:rsidR="006B1BC1" w:rsidRPr="005666D5">
        <w:rPr>
          <w:rFonts w:ascii="仿宋_GB2312" w:eastAsia="仿宋_GB2312" w:cs="Times New Roman" w:hint="eastAsia"/>
          <w:b/>
          <w:bCs/>
          <w:color w:val="000000"/>
          <w:sz w:val="32"/>
          <w:szCs w:val="32"/>
          <w:u w:val="single"/>
        </w:rPr>
        <w:t>传真、邮政挂号信或电子信息等形式反馈至原所在党组织</w:t>
      </w:r>
      <w:r w:rsidR="006B1BC1" w:rsidRPr="005666D5">
        <w:rPr>
          <w:rFonts w:ascii="仿宋_GB2312" w:eastAsia="仿宋_GB2312" w:cs="Times New Roman" w:hint="eastAsia"/>
          <w:color w:val="000000"/>
          <w:sz w:val="32"/>
          <w:szCs w:val="32"/>
        </w:rPr>
        <w:t>。</w:t>
      </w:r>
    </w:p>
    <w:p w:rsidR="006B1BC1" w:rsidRPr="005666D5" w:rsidRDefault="006B1BC1" w:rsidP="006B1BC1">
      <w:pPr>
        <w:pStyle w:val="p0"/>
        <w:snapToGrid w:val="0"/>
        <w:spacing w:before="0" w:beforeAutospacing="0" w:after="0" w:afterAutospacing="0" w:line="360" w:lineRule="auto"/>
        <w:ind w:firstLine="569"/>
        <w:rPr>
          <w:rFonts w:ascii="仿宋_GB2312" w:eastAsia="仿宋_GB2312" w:hAnsi="Times New Roman" w:cs="Times New Roman" w:hint="eastAsia"/>
          <w:b/>
          <w:bCs/>
          <w:color w:val="000000"/>
          <w:sz w:val="32"/>
          <w:szCs w:val="32"/>
        </w:rPr>
      </w:pPr>
      <w:r w:rsidRPr="005666D5">
        <w:rPr>
          <w:rFonts w:ascii="仿宋_GB2312" w:eastAsia="仿宋_GB2312" w:cs="Times New Roman" w:hint="eastAsia"/>
          <w:b/>
          <w:bCs/>
          <w:color w:val="000000"/>
          <w:sz w:val="32"/>
          <w:szCs w:val="32"/>
        </w:rPr>
        <w:t>六、毕业生党员档案材料是如何转移的？</w:t>
      </w:r>
    </w:p>
    <w:p w:rsidR="006B1BC1" w:rsidRPr="005666D5" w:rsidRDefault="006B1BC1" w:rsidP="006B1BC1">
      <w:pPr>
        <w:pStyle w:val="p0"/>
        <w:snapToGrid w:val="0"/>
        <w:spacing w:before="0" w:beforeAutospacing="0" w:after="0" w:afterAutospacing="0" w:line="360" w:lineRule="auto"/>
        <w:ind w:firstLine="569"/>
        <w:rPr>
          <w:rFonts w:ascii="仿宋_GB2312" w:eastAsia="仿宋_GB2312" w:hAnsi="Times New Roman" w:cs="Times New Roman" w:hint="eastAsia"/>
          <w:color w:val="000000"/>
          <w:sz w:val="32"/>
          <w:szCs w:val="32"/>
        </w:rPr>
      </w:pPr>
      <w:r w:rsidRPr="005666D5">
        <w:rPr>
          <w:rFonts w:ascii="仿宋_GB2312" w:eastAsia="仿宋_GB2312" w:cs="Times New Roman" w:hint="eastAsia"/>
          <w:color w:val="000000"/>
          <w:sz w:val="32"/>
          <w:szCs w:val="32"/>
        </w:rPr>
        <w:t>党员档案将归入本人人事档案，随档案一同转移。</w:t>
      </w:r>
    </w:p>
    <w:p w:rsidR="006B1BC1" w:rsidRPr="005666D5" w:rsidRDefault="006B1BC1" w:rsidP="006B1BC1">
      <w:pPr>
        <w:pStyle w:val="p0"/>
        <w:snapToGrid w:val="0"/>
        <w:spacing w:before="0" w:beforeAutospacing="0" w:after="0" w:afterAutospacing="0" w:line="360" w:lineRule="auto"/>
        <w:ind w:firstLine="569"/>
        <w:rPr>
          <w:rFonts w:ascii="仿宋_GB2312" w:eastAsia="仿宋_GB2312" w:hAnsi="Times New Roman" w:cs="Times New Roman" w:hint="eastAsia"/>
          <w:b/>
          <w:color w:val="000000"/>
          <w:sz w:val="32"/>
          <w:szCs w:val="32"/>
        </w:rPr>
      </w:pPr>
      <w:r w:rsidRPr="005666D5">
        <w:rPr>
          <w:rFonts w:ascii="仿宋_GB2312" w:eastAsia="仿宋_GB2312" w:cs="Times New Roman" w:hint="eastAsia"/>
          <w:b/>
          <w:color w:val="000000"/>
          <w:sz w:val="32"/>
          <w:szCs w:val="32"/>
        </w:rPr>
        <w:t>七、其他事项</w:t>
      </w:r>
    </w:p>
    <w:p w:rsidR="006B1BC1" w:rsidRPr="005666D5" w:rsidRDefault="006B1BC1" w:rsidP="005666D5">
      <w:pPr>
        <w:pStyle w:val="p0"/>
        <w:snapToGrid w:val="0"/>
        <w:spacing w:before="0" w:beforeAutospacing="0" w:after="0" w:afterAutospacing="0" w:line="360" w:lineRule="auto"/>
        <w:ind w:firstLineChars="200" w:firstLine="640"/>
        <w:rPr>
          <w:rFonts w:ascii="仿宋_GB2312" w:eastAsia="仿宋_GB2312" w:hAnsi="Times New Roman" w:cs="Times New Roman" w:hint="eastAsia"/>
          <w:color w:val="000000"/>
          <w:sz w:val="32"/>
          <w:szCs w:val="32"/>
        </w:rPr>
      </w:pPr>
      <w:r w:rsidRPr="005666D5">
        <w:rPr>
          <w:rFonts w:ascii="仿宋_GB2312" w:eastAsia="仿宋_GB2312" w:cs="Times New Roman" w:hint="eastAsia"/>
          <w:color w:val="000000"/>
          <w:sz w:val="32"/>
          <w:szCs w:val="32"/>
        </w:rPr>
        <w:t>未尽事宜，</w:t>
      </w:r>
      <w:r w:rsidR="005666D5">
        <w:rPr>
          <w:rFonts w:ascii="仿宋_GB2312" w:eastAsia="仿宋_GB2312" w:cs="Times New Roman" w:hint="eastAsia"/>
          <w:color w:val="000000"/>
          <w:sz w:val="32"/>
          <w:szCs w:val="32"/>
        </w:rPr>
        <w:t>请</w:t>
      </w:r>
      <w:r w:rsidRPr="005666D5">
        <w:rPr>
          <w:rFonts w:ascii="仿宋_GB2312" w:eastAsia="仿宋_GB2312" w:cs="Times New Roman" w:hint="eastAsia"/>
          <w:color w:val="000000"/>
          <w:sz w:val="32"/>
          <w:szCs w:val="32"/>
        </w:rPr>
        <w:t>联系学校党委组织部，电话：</w:t>
      </w:r>
      <w:r w:rsidR="00FC431D">
        <w:rPr>
          <w:rFonts w:ascii="仿宋_GB2312" w:eastAsia="仿宋_GB2312" w:cs="Times New Roman" w:hint="eastAsia"/>
          <w:color w:val="000000"/>
          <w:sz w:val="32"/>
          <w:szCs w:val="32"/>
        </w:rPr>
        <w:t>0471-</w:t>
      </w:r>
      <w:r w:rsidR="000C25E1" w:rsidRPr="005666D5">
        <w:rPr>
          <w:rFonts w:ascii="仿宋_GB2312" w:eastAsia="仿宋_GB2312" w:hAnsi="Times New Roman" w:cs="Times New Roman" w:hint="eastAsia"/>
          <w:color w:val="000000"/>
          <w:sz w:val="32"/>
          <w:szCs w:val="32"/>
        </w:rPr>
        <w:t>4392522</w:t>
      </w:r>
      <w:r w:rsidRPr="005666D5">
        <w:rPr>
          <w:rFonts w:ascii="仿宋_GB2312" w:eastAsia="仿宋_GB2312" w:cs="Times New Roman" w:hint="eastAsia"/>
          <w:color w:val="000000"/>
          <w:sz w:val="32"/>
          <w:szCs w:val="32"/>
        </w:rPr>
        <w:t>。</w:t>
      </w:r>
    </w:p>
    <w:p w:rsidR="006B1BC1" w:rsidRPr="005666D5" w:rsidRDefault="006B1BC1" w:rsidP="005666D5">
      <w:pPr>
        <w:pStyle w:val="p0"/>
        <w:snapToGrid w:val="0"/>
        <w:spacing w:before="0" w:beforeAutospacing="0" w:after="0" w:afterAutospacing="0" w:line="360" w:lineRule="auto"/>
        <w:ind w:firstLineChars="200" w:firstLine="640"/>
        <w:rPr>
          <w:rFonts w:ascii="仿宋_GB2312" w:eastAsia="仿宋_GB2312" w:hAnsi="Times New Roman" w:cs="Times New Roman" w:hint="eastAsia"/>
          <w:color w:val="000000"/>
          <w:sz w:val="32"/>
          <w:szCs w:val="32"/>
        </w:rPr>
      </w:pPr>
    </w:p>
    <w:p w:rsidR="006B1BC1" w:rsidRPr="005666D5" w:rsidRDefault="006B1BC1" w:rsidP="006B1BC1">
      <w:pPr>
        <w:pStyle w:val="p0"/>
        <w:pBdr>
          <w:bottom w:val="single" w:sz="6" w:space="1" w:color="auto"/>
        </w:pBdr>
        <w:snapToGrid w:val="0"/>
        <w:spacing w:before="0" w:beforeAutospacing="0" w:after="0" w:afterAutospacing="0" w:line="360" w:lineRule="auto"/>
        <w:jc w:val="center"/>
        <w:rPr>
          <w:rFonts w:ascii="仿宋_GB2312" w:eastAsia="仿宋_GB2312" w:hAnsi="Times New Roman" w:cs="Times New Roman" w:hint="eastAsia"/>
          <w:b/>
          <w:color w:val="000000"/>
          <w:sz w:val="32"/>
          <w:szCs w:val="32"/>
        </w:rPr>
      </w:pPr>
      <w:r w:rsidRPr="005666D5">
        <w:rPr>
          <w:rFonts w:ascii="仿宋_GB2312" w:eastAsia="仿宋_GB2312" w:cs="Times New Roman" w:hint="eastAsia"/>
          <w:b/>
          <w:color w:val="000000"/>
          <w:sz w:val="32"/>
          <w:szCs w:val="32"/>
        </w:rPr>
        <w:t>（以下回执打印签字后，可传真或照片形式反馈给二级党组织）</w:t>
      </w:r>
    </w:p>
    <w:p w:rsidR="006B1BC1" w:rsidRPr="005666D5" w:rsidRDefault="006B1BC1" w:rsidP="006B1BC1">
      <w:pPr>
        <w:pStyle w:val="p0"/>
        <w:snapToGrid w:val="0"/>
        <w:spacing w:before="0" w:beforeAutospacing="0" w:after="0" w:afterAutospacing="0" w:line="360" w:lineRule="auto"/>
        <w:jc w:val="center"/>
        <w:rPr>
          <w:rFonts w:ascii="仿宋_GB2312" w:eastAsia="仿宋_GB2312" w:hAnsi="Times New Roman" w:cs="Times New Roman" w:hint="eastAsia"/>
          <w:b/>
          <w:color w:val="000000"/>
          <w:sz w:val="32"/>
          <w:szCs w:val="32"/>
        </w:rPr>
      </w:pPr>
    </w:p>
    <w:p w:rsidR="006B1BC1" w:rsidRPr="00321406" w:rsidRDefault="006B1BC1" w:rsidP="006B1BC1">
      <w:pPr>
        <w:pStyle w:val="p0"/>
        <w:snapToGrid w:val="0"/>
        <w:spacing w:before="0" w:beforeAutospacing="0" w:after="0" w:afterAutospacing="0" w:line="360" w:lineRule="auto"/>
        <w:jc w:val="center"/>
        <w:rPr>
          <w:rFonts w:ascii="方正小标宋简体" w:eastAsia="方正小标宋简体" w:hAnsi="黑体" w:cs="Times New Roman" w:hint="eastAsia"/>
          <w:color w:val="000000"/>
          <w:sz w:val="32"/>
          <w:szCs w:val="32"/>
        </w:rPr>
      </w:pPr>
      <w:r w:rsidRPr="00321406">
        <w:rPr>
          <w:rFonts w:ascii="方正小标宋简体" w:eastAsia="方正小标宋简体" w:hAnsi="黑体" w:cs="Times New Roman" w:hint="eastAsia"/>
          <w:color w:val="000000"/>
          <w:sz w:val="32"/>
          <w:szCs w:val="32"/>
        </w:rPr>
        <w:t>回  执</w:t>
      </w:r>
    </w:p>
    <w:p w:rsidR="006B1BC1" w:rsidRPr="005666D5" w:rsidRDefault="006B1BC1" w:rsidP="005666D5">
      <w:pPr>
        <w:pStyle w:val="p0"/>
        <w:snapToGrid w:val="0"/>
        <w:spacing w:before="0" w:beforeAutospacing="0" w:after="0" w:afterAutospacing="0" w:line="360" w:lineRule="auto"/>
        <w:ind w:firstLineChars="200" w:firstLine="640"/>
        <w:rPr>
          <w:rFonts w:ascii="仿宋_GB2312" w:eastAsia="仿宋_GB2312" w:hAnsi="Times New Roman" w:cs="Times New Roman" w:hint="eastAsia"/>
          <w:color w:val="000000"/>
          <w:sz w:val="32"/>
          <w:szCs w:val="32"/>
        </w:rPr>
      </w:pPr>
      <w:r w:rsidRPr="005666D5">
        <w:rPr>
          <w:rFonts w:ascii="仿宋_GB2312" w:eastAsia="仿宋_GB2312" w:cs="Times New Roman" w:hint="eastAsia"/>
          <w:color w:val="000000"/>
          <w:sz w:val="32"/>
          <w:szCs w:val="32"/>
        </w:rPr>
        <w:t>我已收到《</w:t>
      </w:r>
      <w:r w:rsidRPr="005666D5">
        <w:rPr>
          <w:rFonts w:ascii="仿宋_GB2312" w:eastAsia="仿宋_GB2312" w:cs="Times New Roman" w:hint="eastAsia"/>
          <w:bCs/>
          <w:sz w:val="32"/>
          <w:szCs w:val="32"/>
        </w:rPr>
        <w:t>致</w:t>
      </w:r>
      <w:r w:rsidRPr="005666D5">
        <w:rPr>
          <w:rFonts w:ascii="仿宋_GB2312" w:eastAsia="仿宋_GB2312" w:hAnsi="Times New Roman" w:cs="Times New Roman" w:hint="eastAsia"/>
          <w:bCs/>
          <w:sz w:val="32"/>
          <w:szCs w:val="32"/>
        </w:rPr>
        <w:t>2017</w:t>
      </w:r>
      <w:r w:rsidRPr="005666D5">
        <w:rPr>
          <w:rFonts w:ascii="仿宋_GB2312" w:eastAsia="仿宋_GB2312" w:cs="Times New Roman" w:hint="eastAsia"/>
          <w:bCs/>
          <w:sz w:val="32"/>
          <w:szCs w:val="32"/>
        </w:rPr>
        <w:t>届毕业生党员的一封信</w:t>
      </w:r>
      <w:r w:rsidRPr="005666D5">
        <w:rPr>
          <w:rFonts w:ascii="仿宋_GB2312" w:eastAsia="仿宋_GB2312" w:cs="Times New Roman" w:hint="eastAsia"/>
          <w:color w:val="000000"/>
          <w:sz w:val="32"/>
          <w:szCs w:val="32"/>
        </w:rPr>
        <w:t>》，并已阅读关于接转党员组织关系的相关内容，已经了解和认识接转组织关系的程序和重要性，如由于个人原因未及时办理党员组织关系接转手续所带来的后果，均由本人承担责任。</w:t>
      </w:r>
    </w:p>
    <w:p w:rsidR="006B1BC1" w:rsidRPr="005666D5" w:rsidRDefault="006B1BC1" w:rsidP="006B1BC1">
      <w:pPr>
        <w:pStyle w:val="p0"/>
        <w:snapToGrid w:val="0"/>
        <w:spacing w:before="0" w:beforeAutospacing="0" w:after="0" w:afterAutospacing="0" w:line="360" w:lineRule="auto"/>
        <w:rPr>
          <w:rFonts w:ascii="仿宋_GB2312" w:eastAsia="仿宋_GB2312" w:hAnsi="Times New Roman" w:cs="Times New Roman" w:hint="eastAsia"/>
          <w:color w:val="000000"/>
          <w:sz w:val="32"/>
          <w:szCs w:val="32"/>
        </w:rPr>
      </w:pPr>
    </w:p>
    <w:p w:rsidR="005666D5" w:rsidRDefault="005666D5" w:rsidP="005666D5">
      <w:pPr>
        <w:pStyle w:val="p0"/>
        <w:snapToGrid w:val="0"/>
        <w:spacing w:before="0" w:beforeAutospacing="0" w:after="0" w:afterAutospacing="0" w:line="360" w:lineRule="auto"/>
        <w:rPr>
          <w:rFonts w:ascii="仿宋_GB2312" w:eastAsia="仿宋_GB2312" w:hAnsi="Times New Roman" w:cs="Times New Roman" w:hint="eastAsia"/>
          <w:color w:val="000000"/>
          <w:sz w:val="32"/>
          <w:szCs w:val="32"/>
        </w:rPr>
      </w:pPr>
      <w:r>
        <w:rPr>
          <w:rFonts w:ascii="仿宋_GB2312" w:eastAsia="仿宋_GB2312" w:cs="Times New Roman" w:hint="eastAsia"/>
          <w:color w:val="000000"/>
          <w:sz w:val="32"/>
          <w:szCs w:val="32"/>
        </w:rPr>
        <w:t xml:space="preserve">                                 </w:t>
      </w:r>
      <w:r w:rsidR="00321406">
        <w:rPr>
          <w:rFonts w:ascii="仿宋_GB2312" w:eastAsia="仿宋_GB2312" w:cs="Times New Roman" w:hint="eastAsia"/>
          <w:color w:val="000000"/>
          <w:sz w:val="32"/>
          <w:szCs w:val="32"/>
        </w:rPr>
        <w:t xml:space="preserve"> </w:t>
      </w:r>
      <w:r w:rsidR="006B1BC1" w:rsidRPr="005666D5">
        <w:rPr>
          <w:rFonts w:ascii="仿宋_GB2312" w:eastAsia="仿宋_GB2312" w:cs="Times New Roman" w:hint="eastAsia"/>
          <w:color w:val="000000"/>
          <w:sz w:val="32"/>
          <w:szCs w:val="32"/>
        </w:rPr>
        <w:t>本人签名：</w:t>
      </w:r>
    </w:p>
    <w:p w:rsidR="00C159CC" w:rsidRDefault="005666D5" w:rsidP="00321406">
      <w:pPr>
        <w:pStyle w:val="p0"/>
        <w:snapToGrid w:val="0"/>
        <w:spacing w:before="0" w:beforeAutospacing="0" w:after="0" w:afterAutospacing="0" w:line="360" w:lineRule="auto"/>
        <w:rPr>
          <w:rFonts w:ascii="仿宋_GB2312" w:eastAsia="仿宋_GB2312" w:hint="eastAsia"/>
          <w:sz w:val="32"/>
          <w:szCs w:val="32"/>
        </w:rPr>
      </w:pPr>
      <w:r>
        <w:rPr>
          <w:rFonts w:ascii="仿宋_GB2312" w:eastAsia="仿宋_GB2312" w:hAnsi="Times New Roman" w:cs="Times New Roman" w:hint="eastAsia"/>
          <w:color w:val="000000"/>
          <w:sz w:val="32"/>
          <w:szCs w:val="32"/>
        </w:rPr>
        <w:t xml:space="preserve">                             </w:t>
      </w:r>
      <w:r w:rsidR="00321406">
        <w:rPr>
          <w:rFonts w:ascii="仿宋_GB2312" w:eastAsia="仿宋_GB2312" w:hAnsi="Times New Roman" w:cs="Times New Roman" w:hint="eastAsia"/>
          <w:color w:val="000000"/>
          <w:sz w:val="32"/>
          <w:szCs w:val="32"/>
        </w:rPr>
        <w:t xml:space="preserve">  </w:t>
      </w:r>
      <w:r>
        <w:rPr>
          <w:rFonts w:ascii="仿宋_GB2312" w:eastAsia="仿宋_GB2312" w:hAnsi="Times New Roman" w:cs="Times New Roman" w:hint="eastAsia"/>
          <w:color w:val="000000"/>
          <w:sz w:val="32"/>
          <w:szCs w:val="32"/>
        </w:rPr>
        <w:t xml:space="preserve"> </w:t>
      </w:r>
      <w:r w:rsidR="006B1BC1" w:rsidRPr="005666D5">
        <w:rPr>
          <w:rFonts w:ascii="仿宋_GB2312" w:eastAsia="仿宋_GB2312" w:hAnsi="Times New Roman" w:cs="Times New Roman" w:hint="eastAsia"/>
          <w:color w:val="000000"/>
          <w:sz w:val="32"/>
          <w:szCs w:val="32"/>
        </w:rPr>
        <w:t>2017</w:t>
      </w:r>
      <w:r w:rsidR="006B1BC1" w:rsidRPr="005666D5">
        <w:rPr>
          <w:rFonts w:ascii="仿宋_GB2312" w:eastAsia="仿宋_GB2312" w:cs="Times New Roman" w:hint="eastAsia"/>
          <w:color w:val="000000"/>
          <w:sz w:val="32"/>
          <w:szCs w:val="32"/>
        </w:rPr>
        <w:t>年</w:t>
      </w:r>
      <w:r w:rsidR="006B1BC1" w:rsidRPr="005666D5">
        <w:rPr>
          <w:rFonts w:ascii="仿宋_GB2312" w:eastAsia="仿宋_GB2312" w:hAnsi="Times New Roman" w:cs="Times New Roman" w:hint="eastAsia"/>
          <w:color w:val="000000"/>
          <w:sz w:val="32"/>
          <w:szCs w:val="32"/>
        </w:rPr>
        <w:t xml:space="preserve">    </w:t>
      </w:r>
      <w:r w:rsidR="006B1BC1" w:rsidRPr="005666D5">
        <w:rPr>
          <w:rFonts w:ascii="仿宋_GB2312" w:eastAsia="仿宋_GB2312" w:cs="Times New Roman" w:hint="eastAsia"/>
          <w:color w:val="000000"/>
          <w:sz w:val="32"/>
          <w:szCs w:val="32"/>
        </w:rPr>
        <w:t>月</w:t>
      </w:r>
      <w:r w:rsidR="006B1BC1" w:rsidRPr="005666D5">
        <w:rPr>
          <w:rFonts w:ascii="仿宋_GB2312" w:eastAsia="仿宋_GB2312" w:hAnsi="Times New Roman" w:cs="Times New Roman" w:hint="eastAsia"/>
          <w:color w:val="000000"/>
          <w:sz w:val="32"/>
          <w:szCs w:val="32"/>
        </w:rPr>
        <w:t xml:space="preserve">    </w:t>
      </w:r>
      <w:r w:rsidR="006B1BC1" w:rsidRPr="005666D5">
        <w:rPr>
          <w:rFonts w:ascii="仿宋_GB2312" w:eastAsia="仿宋_GB2312" w:cs="Times New Roman" w:hint="eastAsia"/>
          <w:color w:val="000000"/>
          <w:sz w:val="32"/>
          <w:szCs w:val="32"/>
        </w:rPr>
        <w:t>日</w:t>
      </w:r>
    </w:p>
    <w:p w:rsidR="00C159CC" w:rsidRDefault="00C159CC" w:rsidP="00F825CC">
      <w:pPr>
        <w:widowControl/>
        <w:spacing w:line="600" w:lineRule="exact"/>
        <w:ind w:firstLineChars="200" w:firstLine="640"/>
        <w:jc w:val="left"/>
        <w:rPr>
          <w:rFonts w:ascii="仿宋_GB2312" w:eastAsia="仿宋_GB2312" w:hAnsi="宋体" w:cs="宋体"/>
          <w:kern w:val="0"/>
          <w:sz w:val="32"/>
          <w:szCs w:val="32"/>
        </w:rPr>
        <w:sectPr w:rsidR="00C159CC" w:rsidSect="00110D19">
          <w:footerReference w:type="default" r:id="rId6"/>
          <w:pgSz w:w="11906" w:h="16838"/>
          <w:pgMar w:top="1531" w:right="1531" w:bottom="1531" w:left="1531" w:header="851" w:footer="992" w:gutter="0"/>
          <w:cols w:space="425"/>
          <w:titlePg/>
          <w:docGrid w:type="lines" w:linePitch="312"/>
        </w:sectPr>
      </w:pPr>
    </w:p>
    <w:p w:rsidR="00C159CC" w:rsidRPr="00C93537" w:rsidRDefault="00C93537" w:rsidP="00C93537">
      <w:pPr>
        <w:spacing w:line="460" w:lineRule="exact"/>
        <w:ind w:leftChars="-1" w:left="1" w:rightChars="10" w:right="21" w:hangingChars="1" w:hanging="3"/>
        <w:rPr>
          <w:rFonts w:ascii="仿宋_GB2312" w:eastAsia="仿宋_GB2312" w:hAnsi="Calibri" w:cs="Times New Roman" w:hint="eastAsia"/>
          <w:sz w:val="32"/>
          <w:szCs w:val="32"/>
        </w:rPr>
      </w:pPr>
      <w:r>
        <w:rPr>
          <w:rFonts w:ascii="仿宋_GB2312" w:eastAsia="仿宋_GB2312" w:hAnsi="Calibri" w:cs="Times New Roman" w:hint="eastAsia"/>
          <w:sz w:val="32"/>
          <w:szCs w:val="32"/>
        </w:rPr>
        <w:lastRenderedPageBreak/>
        <w:t>附件2</w:t>
      </w:r>
    </w:p>
    <w:p w:rsidR="00C159CC" w:rsidRPr="00640103" w:rsidRDefault="00C159CC" w:rsidP="00C159CC">
      <w:pPr>
        <w:spacing w:line="560" w:lineRule="exact"/>
        <w:jc w:val="center"/>
        <w:rPr>
          <w:rFonts w:ascii="方正小标宋简体" w:eastAsia="方正小标宋简体" w:hAnsi="Calibri" w:cs="Times New Roman" w:hint="eastAsia"/>
          <w:sz w:val="40"/>
          <w:szCs w:val="40"/>
        </w:rPr>
      </w:pPr>
      <w:r w:rsidRPr="00640103">
        <w:rPr>
          <w:rFonts w:ascii="方正小标宋简体" w:eastAsia="方正小标宋简体" w:hAnsi="Calibri" w:cs="Times New Roman" w:hint="eastAsia"/>
          <w:sz w:val="40"/>
          <w:szCs w:val="40"/>
        </w:rPr>
        <w:t>201</w:t>
      </w:r>
      <w:r w:rsidR="008400F2">
        <w:rPr>
          <w:rFonts w:ascii="方正小标宋简体" w:eastAsia="方正小标宋简体" w:hAnsi="Calibri" w:cs="Times New Roman" w:hint="eastAsia"/>
          <w:sz w:val="40"/>
          <w:szCs w:val="40"/>
        </w:rPr>
        <w:t>7</w:t>
      </w:r>
      <w:r w:rsidRPr="00640103">
        <w:rPr>
          <w:rFonts w:ascii="方正小标宋简体" w:eastAsia="方正小标宋简体" w:hAnsi="Calibri" w:cs="Times New Roman" w:hint="eastAsia"/>
          <w:sz w:val="40"/>
          <w:szCs w:val="40"/>
        </w:rPr>
        <w:t>年内蒙古师范大学毕业生党员组织关系转移登记表</w:t>
      </w:r>
    </w:p>
    <w:p w:rsidR="00C159CC" w:rsidRPr="005A5AA2" w:rsidRDefault="00C159CC" w:rsidP="00C159CC">
      <w:pPr>
        <w:spacing w:line="360" w:lineRule="exact"/>
        <w:jc w:val="center"/>
        <w:rPr>
          <w:rFonts w:ascii="Calibri" w:eastAsia="宋体" w:hAnsi="Calibri" w:cs="Times New Roman" w:hint="eastAsia"/>
          <w:szCs w:val="21"/>
        </w:rPr>
      </w:pPr>
    </w:p>
    <w:p w:rsidR="00C159CC" w:rsidRPr="005A5AA2" w:rsidRDefault="00C159CC" w:rsidP="00C159CC">
      <w:pPr>
        <w:tabs>
          <w:tab w:val="left" w:pos="12600"/>
        </w:tabs>
        <w:spacing w:line="360" w:lineRule="exact"/>
        <w:ind w:leftChars="-350" w:left="-735" w:right="41" w:firstLineChars="550" w:firstLine="1155"/>
        <w:rPr>
          <w:rFonts w:ascii="Calibri" w:eastAsia="宋体" w:hAnsi="Calibri" w:cs="Times New Roman" w:hint="eastAsia"/>
          <w:szCs w:val="21"/>
        </w:rPr>
      </w:pPr>
      <w:r w:rsidRPr="005A5AA2">
        <w:rPr>
          <w:rFonts w:ascii="Calibri" w:eastAsia="宋体" w:hAnsi="Calibri" w:cs="Times New Roman"/>
          <w:szCs w:val="21"/>
        </w:rPr>
        <w:t>______</w:t>
      </w:r>
      <w:r>
        <w:rPr>
          <w:rFonts w:ascii="Calibri" w:eastAsia="宋体" w:hAnsi="Calibri" w:cs="Times New Roman"/>
          <w:szCs w:val="21"/>
        </w:rPr>
        <w:t>____</w:t>
      </w:r>
      <w:r w:rsidRPr="001675F6">
        <w:rPr>
          <w:rFonts w:ascii="宋体" w:eastAsia="宋体" w:hAnsi="宋体" w:cs="Times New Roman" w:hint="eastAsia"/>
          <w:szCs w:val="21"/>
        </w:rPr>
        <w:t>党总支</w:t>
      </w:r>
      <w:r>
        <w:rPr>
          <w:rFonts w:ascii="宋体" w:eastAsia="宋体" w:hAnsi="宋体" w:cs="Times New Roman" w:hint="eastAsia"/>
          <w:szCs w:val="21"/>
        </w:rPr>
        <w:t>（</w:t>
      </w:r>
      <w:r w:rsidRPr="001675F6">
        <w:rPr>
          <w:rFonts w:ascii="宋体" w:eastAsia="宋体" w:hAnsi="宋体" w:cs="Times New Roman" w:hint="eastAsia"/>
          <w:szCs w:val="21"/>
        </w:rPr>
        <w:t>直属党支部、院党委</w:t>
      </w:r>
      <w:r>
        <w:rPr>
          <w:rFonts w:ascii="宋体" w:eastAsia="宋体" w:hAnsi="宋体" w:cs="Times New Roman" w:hint="eastAsia"/>
          <w:szCs w:val="21"/>
        </w:rPr>
        <w:t>）</w:t>
      </w:r>
      <w:r w:rsidRPr="005A5AA2">
        <w:rPr>
          <w:rFonts w:ascii="Calibri" w:eastAsia="宋体" w:hAnsi="宋体" w:cs="Times New Roman"/>
          <w:szCs w:val="21"/>
        </w:rPr>
        <w:t>（盖章）</w:t>
      </w:r>
      <w:r w:rsidRPr="005A5AA2">
        <w:rPr>
          <w:rFonts w:ascii="Calibri" w:eastAsia="宋体" w:hAnsi="Calibri" w:cs="Times New Roman"/>
          <w:szCs w:val="21"/>
        </w:rPr>
        <w:t xml:space="preserve"> </w:t>
      </w:r>
      <w:r>
        <w:rPr>
          <w:rFonts w:ascii="Calibri" w:eastAsia="宋体" w:hAnsi="Calibri" w:cs="Times New Roman" w:hint="eastAsia"/>
          <w:szCs w:val="21"/>
        </w:rPr>
        <w:t xml:space="preserve">                                      </w:t>
      </w:r>
      <w:r>
        <w:rPr>
          <w:rFonts w:ascii="Calibri" w:eastAsia="宋体" w:hAnsi="宋体" w:cs="Times New Roman" w:hint="eastAsia"/>
          <w:szCs w:val="21"/>
        </w:rPr>
        <w:t>书记（副书记）</w:t>
      </w:r>
      <w:r w:rsidRPr="005A5AA2">
        <w:rPr>
          <w:rFonts w:ascii="Calibri" w:eastAsia="宋体" w:hAnsi="宋体" w:cs="Times New Roman"/>
          <w:szCs w:val="21"/>
        </w:rPr>
        <w:t>签字</w:t>
      </w:r>
      <w:r w:rsidRPr="005A5AA2">
        <w:rPr>
          <w:rFonts w:ascii="Calibri" w:eastAsia="宋体" w:hAnsi="Calibri" w:cs="Times New Roman"/>
          <w:szCs w:val="21"/>
        </w:rPr>
        <w:t>___________</w:t>
      </w:r>
      <w:r>
        <w:rPr>
          <w:rFonts w:ascii="Calibri" w:eastAsia="宋体" w:hAnsi="Calibri" w:cs="Times New Roman" w:hint="eastAsia"/>
          <w:szCs w:val="21"/>
        </w:rPr>
        <w:t xml:space="preserve">  </w:t>
      </w:r>
    </w:p>
    <w:tbl>
      <w:tblPr>
        <w:tblpPr w:leftFromText="180" w:rightFromText="180" w:vertAnchor="text" w:horzAnchor="margin" w:tblpXSpec="center" w:tblpY="129"/>
        <w:tblW w:w="1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837"/>
        <w:gridCol w:w="770"/>
        <w:gridCol w:w="840"/>
        <w:gridCol w:w="451"/>
        <w:gridCol w:w="391"/>
        <w:gridCol w:w="2308"/>
        <w:gridCol w:w="3656"/>
        <w:gridCol w:w="1701"/>
        <w:gridCol w:w="1560"/>
        <w:gridCol w:w="567"/>
      </w:tblGrid>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bCs/>
                <w:sz w:val="18"/>
                <w:szCs w:val="18"/>
              </w:rPr>
              <w:t>序号</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b/>
                <w:w w:val="80"/>
                <w:sz w:val="18"/>
                <w:szCs w:val="18"/>
              </w:rPr>
            </w:pPr>
            <w:r w:rsidRPr="00DA1BF5">
              <w:rPr>
                <w:rFonts w:ascii="Calibri" w:eastAsia="宋体" w:hAnsi="Calibri" w:cs="Times New Roman"/>
                <w:b/>
                <w:bCs/>
                <w:w w:val="80"/>
                <w:sz w:val="18"/>
                <w:szCs w:val="18"/>
              </w:rPr>
              <w:t>所在</w:t>
            </w:r>
            <w:r>
              <w:rPr>
                <w:rFonts w:ascii="Calibri" w:eastAsia="宋体" w:hAnsi="Calibri" w:cs="Times New Roman" w:hint="eastAsia"/>
                <w:b/>
                <w:bCs/>
                <w:w w:val="80"/>
                <w:sz w:val="18"/>
                <w:szCs w:val="18"/>
              </w:rPr>
              <w:t>学院</w:t>
            </w: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sz w:val="18"/>
                <w:szCs w:val="18"/>
              </w:rPr>
              <w:t>学号</w:t>
            </w: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bCs/>
                <w:sz w:val="18"/>
                <w:szCs w:val="18"/>
              </w:rPr>
              <w:t>姓名</w:t>
            </w: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sz w:val="18"/>
                <w:szCs w:val="18"/>
              </w:rPr>
              <w:t>民族</w:t>
            </w: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sz w:val="18"/>
                <w:szCs w:val="18"/>
              </w:rPr>
              <w:t>性别</w:t>
            </w: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sz w:val="18"/>
                <w:szCs w:val="18"/>
              </w:rPr>
              <w:t>身份证号码</w:t>
            </w: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sz w:val="18"/>
                <w:szCs w:val="18"/>
              </w:rPr>
              <w:t>所往单位</w:t>
            </w: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Pr>
                <w:rFonts w:ascii="Calibri" w:eastAsia="宋体" w:hAnsi="Calibri" w:cs="Times New Roman" w:hint="eastAsia"/>
                <w:b/>
                <w:sz w:val="18"/>
                <w:szCs w:val="18"/>
              </w:rPr>
              <w:t>介绍信抬头</w:t>
            </w: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sz w:val="18"/>
                <w:szCs w:val="18"/>
              </w:rPr>
              <w:t>本人电话</w:t>
            </w: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sz w:val="18"/>
                <w:szCs w:val="18"/>
              </w:rPr>
            </w:pPr>
            <w:r w:rsidRPr="00DA1BF5">
              <w:rPr>
                <w:rFonts w:ascii="Calibri" w:eastAsia="宋体" w:hAnsi="Calibri" w:cs="Times New Roman"/>
                <w:b/>
                <w:bCs/>
                <w:sz w:val="18"/>
                <w:szCs w:val="18"/>
              </w:rPr>
              <w:t>备注</w:t>
            </w: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bCs/>
                <w:sz w:val="18"/>
                <w:szCs w:val="18"/>
              </w:rPr>
            </w:pPr>
            <w:r w:rsidRPr="00DA1BF5">
              <w:rPr>
                <w:rFonts w:ascii="Calibri" w:eastAsia="宋体" w:hAnsi="Calibri" w:cs="Times New Roman"/>
                <w:b/>
                <w:bCs/>
                <w:sz w:val="18"/>
                <w:szCs w:val="18"/>
              </w:rPr>
              <w:t>1</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w w:val="90"/>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b/>
                <w:bCs/>
                <w:sz w:val="18"/>
                <w:szCs w:val="18"/>
              </w:rPr>
            </w:pPr>
            <w:r w:rsidRPr="00DA1BF5">
              <w:rPr>
                <w:rFonts w:ascii="Calibri" w:eastAsia="宋体" w:hAnsi="Calibri" w:cs="Times New Roman" w:hint="eastAsia"/>
                <w:b/>
                <w:bCs/>
                <w:sz w:val="18"/>
                <w:szCs w:val="18"/>
              </w:rPr>
              <w:t>2</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w w:val="90"/>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b/>
                <w:bCs/>
                <w:sz w:val="18"/>
                <w:szCs w:val="18"/>
              </w:rPr>
            </w:pPr>
            <w:r w:rsidRPr="00DA1BF5">
              <w:rPr>
                <w:rFonts w:ascii="Calibri" w:eastAsia="宋体" w:hAnsi="Calibri" w:cs="Times New Roman" w:hint="eastAsia"/>
                <w:b/>
                <w:bCs/>
                <w:sz w:val="18"/>
                <w:szCs w:val="18"/>
              </w:rPr>
              <w:t>3</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w w:val="90"/>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b/>
                <w:bCs/>
                <w:sz w:val="18"/>
                <w:szCs w:val="18"/>
              </w:rPr>
            </w:pPr>
            <w:r w:rsidRPr="00DA1BF5">
              <w:rPr>
                <w:rFonts w:ascii="Calibri" w:eastAsia="宋体" w:hAnsi="Calibri" w:cs="Times New Roman" w:hint="eastAsia"/>
                <w:b/>
                <w:bCs/>
                <w:sz w:val="18"/>
                <w:szCs w:val="18"/>
              </w:rPr>
              <w:t>4</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w w:val="90"/>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bCs/>
                <w:sz w:val="18"/>
                <w:szCs w:val="18"/>
              </w:rPr>
            </w:pPr>
            <w:r w:rsidRPr="00DA1BF5">
              <w:rPr>
                <w:rFonts w:ascii="Calibri" w:eastAsia="宋体" w:hAnsi="Calibri" w:cs="Times New Roman"/>
                <w:b/>
                <w:bCs/>
                <w:sz w:val="18"/>
                <w:szCs w:val="18"/>
              </w:rPr>
              <w:t>5</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w w:val="90"/>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bCs/>
                <w:sz w:val="18"/>
                <w:szCs w:val="18"/>
              </w:rPr>
            </w:pPr>
            <w:r w:rsidRPr="00DA1BF5">
              <w:rPr>
                <w:rFonts w:ascii="Calibri" w:eastAsia="宋体" w:hAnsi="Calibri" w:cs="Times New Roman"/>
                <w:b/>
                <w:bCs/>
                <w:sz w:val="18"/>
                <w:szCs w:val="18"/>
              </w:rPr>
              <w:t>6</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w w:val="90"/>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bCs/>
                <w:sz w:val="18"/>
                <w:szCs w:val="18"/>
              </w:rPr>
            </w:pPr>
            <w:r w:rsidRPr="00DA1BF5">
              <w:rPr>
                <w:rFonts w:ascii="Calibri" w:eastAsia="宋体" w:hAnsi="Calibri" w:cs="Times New Roman"/>
                <w:b/>
                <w:bCs/>
                <w:sz w:val="18"/>
                <w:szCs w:val="18"/>
              </w:rPr>
              <w:t>7</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b/>
                <w:bCs/>
                <w:sz w:val="18"/>
                <w:szCs w:val="18"/>
              </w:rPr>
            </w:pPr>
            <w:r w:rsidRPr="00DA1BF5">
              <w:rPr>
                <w:rFonts w:ascii="Calibri" w:eastAsia="宋体" w:hAnsi="Calibri" w:cs="Times New Roman"/>
                <w:b/>
                <w:bCs/>
                <w:sz w:val="18"/>
                <w:szCs w:val="18"/>
              </w:rPr>
              <w:t>8</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hint="eastAsia"/>
                <w:b/>
                <w:bCs/>
                <w:sz w:val="18"/>
                <w:szCs w:val="18"/>
              </w:rPr>
            </w:pPr>
            <w:r>
              <w:rPr>
                <w:rFonts w:ascii="Calibri" w:eastAsia="宋体" w:hAnsi="Calibri" w:cs="Times New Roman" w:hint="eastAsia"/>
                <w:b/>
                <w:bCs/>
                <w:sz w:val="18"/>
                <w:szCs w:val="18"/>
              </w:rPr>
              <w:t>9</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r w:rsidR="00C159CC" w:rsidRPr="00DA1BF5" w:rsidTr="006363A0">
        <w:trPr>
          <w:trHeight w:val="505"/>
        </w:trPr>
        <w:tc>
          <w:tcPr>
            <w:tcW w:w="391" w:type="dxa"/>
            <w:shd w:val="clear" w:color="auto" w:fill="auto"/>
            <w:tcMar>
              <w:left w:w="0" w:type="dxa"/>
              <w:right w:w="0" w:type="dxa"/>
            </w:tcMar>
            <w:vAlign w:val="center"/>
          </w:tcPr>
          <w:p w:rsidR="00C159CC" w:rsidRDefault="00C159CC" w:rsidP="006363A0">
            <w:pPr>
              <w:spacing w:line="200" w:lineRule="exact"/>
              <w:jc w:val="center"/>
              <w:rPr>
                <w:rFonts w:ascii="Calibri" w:eastAsia="宋体" w:hAnsi="Calibri" w:cs="Times New Roman" w:hint="eastAsia"/>
                <w:b/>
                <w:bCs/>
                <w:sz w:val="18"/>
                <w:szCs w:val="18"/>
              </w:rPr>
            </w:pPr>
            <w:r>
              <w:rPr>
                <w:rFonts w:ascii="Calibri" w:eastAsia="宋体" w:hAnsi="Calibri" w:cs="Times New Roman" w:hint="eastAsia"/>
                <w:b/>
                <w:bCs/>
                <w:sz w:val="18"/>
                <w:szCs w:val="18"/>
              </w:rPr>
              <w:t>10</w:t>
            </w:r>
          </w:p>
        </w:tc>
        <w:tc>
          <w:tcPr>
            <w:tcW w:w="83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77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84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45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9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2308"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3656" w:type="dxa"/>
            <w:shd w:val="clear" w:color="auto" w:fill="auto"/>
            <w:tcMar>
              <w:left w:w="0" w:type="dxa"/>
              <w:right w:w="0" w:type="dxa"/>
            </w:tcMar>
            <w:vAlign w:val="center"/>
          </w:tcPr>
          <w:p w:rsidR="00C159CC" w:rsidRPr="00DA1BF5" w:rsidRDefault="00C159CC" w:rsidP="006363A0">
            <w:pPr>
              <w:spacing w:line="200" w:lineRule="exact"/>
              <w:rPr>
                <w:rFonts w:ascii="Calibri" w:eastAsia="宋体" w:hAnsi="Calibri" w:cs="Times New Roman"/>
                <w:sz w:val="18"/>
                <w:szCs w:val="18"/>
              </w:rPr>
            </w:pPr>
          </w:p>
        </w:tc>
        <w:tc>
          <w:tcPr>
            <w:tcW w:w="1701"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1560"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c>
          <w:tcPr>
            <w:tcW w:w="567" w:type="dxa"/>
            <w:shd w:val="clear" w:color="auto" w:fill="auto"/>
            <w:tcMar>
              <w:left w:w="0" w:type="dxa"/>
              <w:right w:w="0" w:type="dxa"/>
            </w:tcMar>
            <w:vAlign w:val="center"/>
          </w:tcPr>
          <w:p w:rsidR="00C159CC" w:rsidRPr="00DA1BF5" w:rsidRDefault="00C159CC" w:rsidP="006363A0">
            <w:pPr>
              <w:spacing w:line="200" w:lineRule="exact"/>
              <w:jc w:val="center"/>
              <w:rPr>
                <w:rFonts w:ascii="Calibri" w:eastAsia="宋体" w:hAnsi="Calibri" w:cs="Times New Roman"/>
                <w:sz w:val="18"/>
                <w:szCs w:val="18"/>
              </w:rPr>
            </w:pPr>
          </w:p>
        </w:tc>
      </w:tr>
    </w:tbl>
    <w:p w:rsidR="00C159CC" w:rsidRDefault="00C159CC" w:rsidP="00F825CC">
      <w:pPr>
        <w:widowControl/>
        <w:spacing w:line="600" w:lineRule="exact"/>
        <w:ind w:firstLineChars="200" w:firstLine="640"/>
        <w:jc w:val="left"/>
        <w:rPr>
          <w:rFonts w:ascii="仿宋_GB2312" w:eastAsia="仿宋_GB2312" w:hAnsi="宋体" w:cs="宋体" w:hint="eastAsia"/>
          <w:kern w:val="0"/>
          <w:sz w:val="32"/>
          <w:szCs w:val="32"/>
        </w:rPr>
      </w:pPr>
    </w:p>
    <w:p w:rsidR="00C159CC" w:rsidRDefault="00C159CC" w:rsidP="00F825CC">
      <w:pPr>
        <w:widowControl/>
        <w:spacing w:line="600" w:lineRule="exact"/>
        <w:ind w:firstLineChars="200" w:firstLine="640"/>
        <w:jc w:val="left"/>
        <w:rPr>
          <w:rFonts w:ascii="仿宋_GB2312" w:eastAsia="仿宋_GB2312" w:hAnsi="宋体" w:cs="宋体"/>
          <w:kern w:val="0"/>
          <w:sz w:val="32"/>
          <w:szCs w:val="32"/>
        </w:rPr>
        <w:sectPr w:rsidR="00C159CC" w:rsidSect="00C159CC">
          <w:pgSz w:w="16838" w:h="11906" w:orient="landscape"/>
          <w:pgMar w:top="1701" w:right="1531" w:bottom="1701" w:left="1531" w:header="851" w:footer="992" w:gutter="0"/>
          <w:cols w:space="425"/>
          <w:titlePg/>
          <w:docGrid w:type="linesAndChars" w:linePitch="312"/>
        </w:sectPr>
      </w:pPr>
    </w:p>
    <w:p w:rsidR="00C93537" w:rsidRPr="00C93537" w:rsidRDefault="00C93537" w:rsidP="00C93537">
      <w:pPr>
        <w:spacing w:line="460" w:lineRule="exact"/>
        <w:ind w:leftChars="-1" w:left="1" w:rightChars="10" w:right="21" w:hangingChars="1" w:hanging="3"/>
        <w:rPr>
          <w:rFonts w:ascii="仿宋_GB2312" w:eastAsia="仿宋_GB2312" w:hAnsi="Calibri" w:cs="Times New Roman" w:hint="eastAsia"/>
          <w:sz w:val="32"/>
          <w:szCs w:val="32"/>
        </w:rPr>
      </w:pPr>
      <w:r>
        <w:rPr>
          <w:rFonts w:ascii="仿宋_GB2312" w:eastAsia="仿宋_GB2312" w:hAnsi="Calibri" w:cs="Times New Roman" w:hint="eastAsia"/>
          <w:sz w:val="32"/>
          <w:szCs w:val="32"/>
        </w:rPr>
        <w:lastRenderedPageBreak/>
        <w:t>附件3</w:t>
      </w:r>
    </w:p>
    <w:p w:rsidR="008400F2" w:rsidRPr="008400F2" w:rsidRDefault="008400F2" w:rsidP="008400F2">
      <w:pPr>
        <w:spacing w:line="600" w:lineRule="exact"/>
        <w:jc w:val="center"/>
        <w:rPr>
          <w:rFonts w:ascii="方正小标宋简体" w:eastAsia="方正小标宋简体" w:hint="eastAsia"/>
          <w:bCs/>
          <w:kern w:val="0"/>
          <w:sz w:val="40"/>
          <w:szCs w:val="40"/>
        </w:rPr>
      </w:pPr>
      <w:r w:rsidRPr="008400F2">
        <w:rPr>
          <w:rFonts w:ascii="方正小标宋简体" w:eastAsia="方正小标宋简体" w:hAnsi="宋体" w:hint="eastAsia"/>
          <w:bCs/>
          <w:kern w:val="0"/>
          <w:sz w:val="40"/>
          <w:szCs w:val="40"/>
        </w:rPr>
        <w:t>关于毕业生入党材料归档的说明</w:t>
      </w:r>
    </w:p>
    <w:p w:rsidR="008400F2" w:rsidRPr="00177085" w:rsidRDefault="008400F2" w:rsidP="008400F2">
      <w:pPr>
        <w:widowControl/>
        <w:snapToGrid w:val="0"/>
        <w:spacing w:line="600" w:lineRule="exact"/>
        <w:jc w:val="left"/>
        <w:rPr>
          <w:rFonts w:eastAsia="仿宋_GB2312"/>
          <w:color w:val="000000"/>
          <w:kern w:val="0"/>
          <w:sz w:val="28"/>
          <w:szCs w:val="28"/>
        </w:rPr>
      </w:pPr>
      <w:r w:rsidRPr="00177085">
        <w:rPr>
          <w:rFonts w:eastAsia="仿宋_GB2312"/>
          <w:color w:val="000000"/>
          <w:kern w:val="0"/>
          <w:sz w:val="28"/>
          <w:szCs w:val="28"/>
        </w:rPr>
        <w:t>各党总支</w:t>
      </w:r>
      <w:r>
        <w:rPr>
          <w:rFonts w:eastAsia="仿宋_GB2312" w:hint="eastAsia"/>
          <w:color w:val="000000"/>
          <w:kern w:val="0"/>
          <w:sz w:val="28"/>
          <w:szCs w:val="28"/>
        </w:rPr>
        <w:t>、直属党支部、院党委</w:t>
      </w:r>
      <w:r w:rsidRPr="00177085">
        <w:rPr>
          <w:rFonts w:eastAsia="仿宋_GB2312"/>
          <w:color w:val="000000"/>
          <w:kern w:val="0"/>
          <w:sz w:val="28"/>
          <w:szCs w:val="28"/>
        </w:rPr>
        <w:t>：</w:t>
      </w:r>
    </w:p>
    <w:p w:rsidR="008400F2" w:rsidRPr="00177085" w:rsidRDefault="008400F2" w:rsidP="008400F2">
      <w:pPr>
        <w:widowControl/>
        <w:snapToGrid w:val="0"/>
        <w:spacing w:line="600" w:lineRule="exact"/>
        <w:ind w:firstLineChars="200" w:firstLine="560"/>
        <w:jc w:val="left"/>
        <w:rPr>
          <w:rFonts w:eastAsia="仿宋_GB2312"/>
          <w:color w:val="000000"/>
          <w:kern w:val="0"/>
          <w:sz w:val="28"/>
          <w:szCs w:val="28"/>
        </w:rPr>
      </w:pPr>
      <w:r w:rsidRPr="00177085">
        <w:rPr>
          <w:rFonts w:eastAsia="仿宋_GB2312"/>
          <w:color w:val="000000"/>
          <w:kern w:val="0"/>
          <w:sz w:val="28"/>
          <w:szCs w:val="28"/>
        </w:rPr>
        <w:t>根据上级组织部门对毕业生入党材料归档的要求，现对毕业生入党申请人、入党</w:t>
      </w:r>
      <w:r w:rsidR="00776B9E">
        <w:rPr>
          <w:rFonts w:eastAsia="仿宋_GB2312"/>
          <w:color w:val="000000"/>
          <w:kern w:val="0"/>
          <w:sz w:val="28"/>
          <w:szCs w:val="28"/>
        </w:rPr>
        <w:t>积极分子、预备党员和正式党员的归档材料作出以下规定，请遵照执行</w:t>
      </w:r>
      <w:r w:rsidR="00776B9E">
        <w:rPr>
          <w:rFonts w:eastAsia="仿宋_GB2312" w:hint="eastAsia"/>
          <w:color w:val="000000"/>
          <w:kern w:val="0"/>
          <w:sz w:val="28"/>
          <w:szCs w:val="28"/>
        </w:rPr>
        <w:t>。</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1980"/>
        <w:gridCol w:w="7020"/>
      </w:tblGrid>
      <w:tr w:rsidR="008400F2" w:rsidRPr="00177085" w:rsidTr="006363A0">
        <w:trPr>
          <w:trHeight w:val="526"/>
        </w:trPr>
        <w:tc>
          <w:tcPr>
            <w:tcW w:w="198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6363A0">
            <w:pPr>
              <w:widowControl/>
              <w:snapToGrid w:val="0"/>
              <w:jc w:val="center"/>
              <w:rPr>
                <w:rFonts w:eastAsia="仿宋_GB2312"/>
                <w:b/>
                <w:bCs/>
                <w:kern w:val="0"/>
                <w:sz w:val="28"/>
                <w:szCs w:val="28"/>
              </w:rPr>
            </w:pPr>
            <w:r w:rsidRPr="00177085">
              <w:rPr>
                <w:rFonts w:eastAsia="仿宋_GB2312"/>
                <w:b/>
                <w:bCs/>
                <w:kern w:val="0"/>
                <w:sz w:val="28"/>
                <w:szCs w:val="28"/>
              </w:rPr>
              <w:t>类别</w:t>
            </w:r>
          </w:p>
        </w:tc>
        <w:tc>
          <w:tcPr>
            <w:tcW w:w="702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8400F2">
            <w:pPr>
              <w:widowControl/>
              <w:snapToGrid w:val="0"/>
              <w:jc w:val="center"/>
              <w:rPr>
                <w:rFonts w:eastAsia="仿宋_GB2312"/>
                <w:b/>
                <w:bCs/>
                <w:kern w:val="0"/>
                <w:sz w:val="28"/>
                <w:szCs w:val="28"/>
              </w:rPr>
            </w:pPr>
            <w:r w:rsidRPr="00177085">
              <w:rPr>
                <w:rFonts w:eastAsia="仿宋_GB2312"/>
                <w:b/>
                <w:bCs/>
                <w:kern w:val="0"/>
                <w:sz w:val="28"/>
                <w:szCs w:val="28"/>
              </w:rPr>
              <w:t>需归档材料</w:t>
            </w:r>
          </w:p>
        </w:tc>
      </w:tr>
      <w:tr w:rsidR="008400F2" w:rsidRPr="00177085" w:rsidTr="006363A0">
        <w:tc>
          <w:tcPr>
            <w:tcW w:w="198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6363A0">
            <w:pPr>
              <w:widowControl/>
              <w:snapToGrid w:val="0"/>
              <w:spacing w:line="520" w:lineRule="exact"/>
              <w:jc w:val="center"/>
              <w:rPr>
                <w:rFonts w:eastAsia="仿宋_GB2312"/>
                <w:kern w:val="0"/>
                <w:sz w:val="28"/>
                <w:szCs w:val="28"/>
              </w:rPr>
            </w:pPr>
            <w:r w:rsidRPr="00177085">
              <w:rPr>
                <w:rFonts w:eastAsia="仿宋_GB2312"/>
                <w:kern w:val="0"/>
                <w:sz w:val="28"/>
                <w:szCs w:val="28"/>
              </w:rPr>
              <w:t>入党申请人</w:t>
            </w:r>
          </w:p>
        </w:tc>
        <w:tc>
          <w:tcPr>
            <w:tcW w:w="702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6363A0">
            <w:pPr>
              <w:widowControl/>
              <w:snapToGrid w:val="0"/>
              <w:spacing w:line="520" w:lineRule="exact"/>
              <w:jc w:val="left"/>
              <w:rPr>
                <w:rFonts w:eastAsia="仿宋_GB2312"/>
                <w:kern w:val="0"/>
                <w:sz w:val="28"/>
                <w:szCs w:val="28"/>
              </w:rPr>
            </w:pPr>
            <w:r w:rsidRPr="00177085">
              <w:rPr>
                <w:rFonts w:eastAsia="仿宋_GB2312"/>
                <w:kern w:val="0"/>
                <w:sz w:val="28"/>
                <w:szCs w:val="28"/>
              </w:rPr>
              <w:t>入党申请书</w:t>
            </w:r>
          </w:p>
        </w:tc>
      </w:tr>
      <w:tr w:rsidR="008400F2" w:rsidRPr="00177085" w:rsidTr="006363A0">
        <w:tc>
          <w:tcPr>
            <w:tcW w:w="198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6363A0">
            <w:pPr>
              <w:widowControl/>
              <w:snapToGrid w:val="0"/>
              <w:spacing w:line="520" w:lineRule="exact"/>
              <w:jc w:val="center"/>
              <w:rPr>
                <w:rFonts w:eastAsia="仿宋_GB2312"/>
                <w:kern w:val="0"/>
                <w:sz w:val="28"/>
                <w:szCs w:val="28"/>
              </w:rPr>
            </w:pPr>
            <w:r w:rsidRPr="00177085">
              <w:rPr>
                <w:rFonts w:eastAsia="仿宋_GB2312"/>
                <w:kern w:val="0"/>
                <w:sz w:val="28"/>
                <w:szCs w:val="28"/>
              </w:rPr>
              <w:t>入党积极分子</w:t>
            </w:r>
          </w:p>
        </w:tc>
        <w:tc>
          <w:tcPr>
            <w:tcW w:w="702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F719F0">
            <w:pPr>
              <w:widowControl/>
              <w:snapToGrid w:val="0"/>
              <w:spacing w:line="520" w:lineRule="exact"/>
              <w:jc w:val="left"/>
              <w:rPr>
                <w:rFonts w:eastAsia="仿宋_GB2312"/>
                <w:kern w:val="0"/>
                <w:sz w:val="28"/>
                <w:szCs w:val="28"/>
              </w:rPr>
            </w:pPr>
            <w:r w:rsidRPr="00177085">
              <w:rPr>
                <w:rFonts w:eastAsia="仿宋_GB2312"/>
                <w:kern w:val="0"/>
                <w:sz w:val="28"/>
                <w:szCs w:val="28"/>
              </w:rPr>
              <w:t>入党申请书、入党积极分子培养考察</w:t>
            </w:r>
            <w:r w:rsidR="006F648D">
              <w:rPr>
                <w:rFonts w:eastAsia="仿宋_GB2312" w:hint="eastAsia"/>
                <w:kern w:val="0"/>
                <w:sz w:val="28"/>
                <w:szCs w:val="28"/>
              </w:rPr>
              <w:t>登记</w:t>
            </w:r>
            <w:r w:rsidRPr="00177085">
              <w:rPr>
                <w:rFonts w:eastAsia="仿宋_GB2312"/>
                <w:kern w:val="0"/>
                <w:sz w:val="28"/>
                <w:szCs w:val="28"/>
              </w:rPr>
              <w:t>表、近期思想汇报、</w:t>
            </w:r>
            <w:r w:rsidR="00F719F0" w:rsidRPr="00177085">
              <w:rPr>
                <w:rFonts w:eastAsia="仿宋_GB2312"/>
                <w:kern w:val="0"/>
                <w:sz w:val="28"/>
                <w:szCs w:val="28"/>
              </w:rPr>
              <w:t>党校</w:t>
            </w:r>
            <w:r w:rsidR="00F719F0">
              <w:rPr>
                <w:rFonts w:eastAsia="仿宋_GB2312" w:hint="eastAsia"/>
                <w:kern w:val="0"/>
                <w:sz w:val="28"/>
                <w:szCs w:val="28"/>
              </w:rPr>
              <w:t>培训登记表（积极分子、发展对象）</w:t>
            </w:r>
          </w:p>
        </w:tc>
      </w:tr>
      <w:tr w:rsidR="008400F2" w:rsidRPr="00177085" w:rsidTr="006363A0">
        <w:tc>
          <w:tcPr>
            <w:tcW w:w="198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6363A0">
            <w:pPr>
              <w:widowControl/>
              <w:snapToGrid w:val="0"/>
              <w:spacing w:line="520" w:lineRule="exact"/>
              <w:jc w:val="center"/>
              <w:rPr>
                <w:rFonts w:eastAsia="仿宋_GB2312"/>
                <w:kern w:val="0"/>
                <w:sz w:val="28"/>
                <w:szCs w:val="28"/>
              </w:rPr>
            </w:pPr>
            <w:r w:rsidRPr="00177085">
              <w:rPr>
                <w:rFonts w:eastAsia="仿宋_GB2312"/>
                <w:kern w:val="0"/>
                <w:sz w:val="28"/>
                <w:szCs w:val="28"/>
              </w:rPr>
              <w:t>预备党员</w:t>
            </w:r>
          </w:p>
        </w:tc>
        <w:tc>
          <w:tcPr>
            <w:tcW w:w="702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8400F2">
            <w:pPr>
              <w:widowControl/>
              <w:snapToGrid w:val="0"/>
              <w:spacing w:line="520" w:lineRule="exact"/>
              <w:jc w:val="left"/>
              <w:rPr>
                <w:rFonts w:eastAsia="仿宋_GB2312"/>
                <w:kern w:val="0"/>
                <w:sz w:val="28"/>
                <w:szCs w:val="28"/>
              </w:rPr>
            </w:pPr>
            <w:r w:rsidRPr="00177085">
              <w:rPr>
                <w:rFonts w:eastAsia="仿宋_GB2312"/>
                <w:kern w:val="0"/>
                <w:sz w:val="28"/>
                <w:szCs w:val="28"/>
              </w:rPr>
              <w:t>第一份原始入党申请书、入党志愿书、个人自传、入党积极分子培养考察</w:t>
            </w:r>
            <w:r w:rsidR="006F648D">
              <w:rPr>
                <w:rFonts w:eastAsia="仿宋_GB2312" w:hint="eastAsia"/>
                <w:kern w:val="0"/>
                <w:sz w:val="28"/>
                <w:szCs w:val="28"/>
              </w:rPr>
              <w:t>登记</w:t>
            </w:r>
            <w:r w:rsidRPr="00177085">
              <w:rPr>
                <w:rFonts w:eastAsia="仿宋_GB2312"/>
                <w:kern w:val="0"/>
                <w:sz w:val="28"/>
                <w:szCs w:val="28"/>
              </w:rPr>
              <w:t>表</w:t>
            </w:r>
            <w:r>
              <w:rPr>
                <w:rFonts w:eastAsia="仿宋_GB2312" w:hint="eastAsia"/>
                <w:kern w:val="0"/>
                <w:sz w:val="28"/>
                <w:szCs w:val="28"/>
              </w:rPr>
              <w:t>（含</w:t>
            </w:r>
            <w:r w:rsidRPr="00177085">
              <w:rPr>
                <w:rFonts w:eastAsia="仿宋_GB2312"/>
                <w:kern w:val="0"/>
                <w:sz w:val="28"/>
                <w:szCs w:val="28"/>
              </w:rPr>
              <w:t>综合政审材料、征求党内外同志意见</w:t>
            </w:r>
            <w:r>
              <w:rPr>
                <w:rFonts w:eastAsia="仿宋_GB2312"/>
                <w:kern w:val="0"/>
                <w:sz w:val="28"/>
                <w:szCs w:val="28"/>
              </w:rPr>
              <w:t>记录</w:t>
            </w:r>
            <w:r>
              <w:rPr>
                <w:rFonts w:eastAsia="仿宋_GB2312" w:hint="eastAsia"/>
                <w:kern w:val="0"/>
                <w:sz w:val="28"/>
                <w:szCs w:val="28"/>
              </w:rPr>
              <w:t>）</w:t>
            </w:r>
            <w:r w:rsidRPr="00177085">
              <w:rPr>
                <w:rFonts w:eastAsia="仿宋_GB2312"/>
                <w:kern w:val="0"/>
                <w:sz w:val="28"/>
                <w:szCs w:val="28"/>
              </w:rPr>
              <w:t>、优秀团员入党推荐表、党校</w:t>
            </w:r>
            <w:r>
              <w:rPr>
                <w:rFonts w:eastAsia="仿宋_GB2312" w:hint="eastAsia"/>
                <w:kern w:val="0"/>
                <w:sz w:val="28"/>
                <w:szCs w:val="28"/>
              </w:rPr>
              <w:t>培训登记表（积极分子、发展对象、预备党员）</w:t>
            </w:r>
            <w:r w:rsidRPr="00177085">
              <w:rPr>
                <w:rFonts w:eastAsia="仿宋_GB2312"/>
                <w:kern w:val="0"/>
                <w:sz w:val="28"/>
                <w:szCs w:val="28"/>
              </w:rPr>
              <w:t>、预备期间重要思想汇报（</w:t>
            </w:r>
            <w:r w:rsidRPr="00177085">
              <w:rPr>
                <w:rFonts w:eastAsia="仿宋_GB2312"/>
                <w:kern w:val="0"/>
                <w:sz w:val="28"/>
                <w:szCs w:val="28"/>
              </w:rPr>
              <w:t>2</w:t>
            </w:r>
            <w:r w:rsidRPr="00177085">
              <w:rPr>
                <w:rFonts w:eastAsia="仿宋_GB2312"/>
                <w:kern w:val="0"/>
                <w:sz w:val="28"/>
                <w:szCs w:val="28"/>
              </w:rPr>
              <w:t>份）、预备党员考察登记表（发展</w:t>
            </w:r>
            <w:r w:rsidRPr="00177085">
              <w:rPr>
                <w:rFonts w:eastAsia="仿宋_GB2312"/>
                <w:kern w:val="0"/>
                <w:sz w:val="28"/>
                <w:szCs w:val="28"/>
              </w:rPr>
              <w:t>3</w:t>
            </w:r>
            <w:r w:rsidRPr="00177085">
              <w:rPr>
                <w:rFonts w:eastAsia="仿宋_GB2312"/>
                <w:kern w:val="0"/>
                <w:sz w:val="28"/>
                <w:szCs w:val="28"/>
              </w:rPr>
              <w:t>个月以上的需填写考察意见）</w:t>
            </w:r>
          </w:p>
        </w:tc>
      </w:tr>
      <w:tr w:rsidR="008400F2" w:rsidRPr="00177085" w:rsidTr="006363A0">
        <w:tc>
          <w:tcPr>
            <w:tcW w:w="198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6363A0">
            <w:pPr>
              <w:widowControl/>
              <w:snapToGrid w:val="0"/>
              <w:spacing w:line="520" w:lineRule="exact"/>
              <w:jc w:val="center"/>
              <w:rPr>
                <w:rFonts w:eastAsia="仿宋_GB2312"/>
                <w:kern w:val="0"/>
                <w:sz w:val="28"/>
                <w:szCs w:val="28"/>
              </w:rPr>
            </w:pPr>
            <w:r w:rsidRPr="00177085">
              <w:rPr>
                <w:rFonts w:eastAsia="仿宋_GB2312"/>
                <w:kern w:val="0"/>
                <w:sz w:val="28"/>
                <w:szCs w:val="28"/>
              </w:rPr>
              <w:t>正式党员</w:t>
            </w:r>
          </w:p>
        </w:tc>
        <w:tc>
          <w:tcPr>
            <w:tcW w:w="7020" w:type="dxa"/>
            <w:tcBorders>
              <w:top w:val="single" w:sz="4" w:space="0" w:color="auto"/>
              <w:left w:val="single" w:sz="4" w:space="0" w:color="auto"/>
              <w:bottom w:val="single" w:sz="4" w:space="0" w:color="auto"/>
              <w:right w:val="single" w:sz="4" w:space="0" w:color="auto"/>
            </w:tcBorders>
            <w:vAlign w:val="center"/>
          </w:tcPr>
          <w:p w:rsidR="008400F2" w:rsidRPr="00177085" w:rsidRDefault="008400F2" w:rsidP="008400F2">
            <w:pPr>
              <w:widowControl/>
              <w:snapToGrid w:val="0"/>
              <w:spacing w:line="520" w:lineRule="exact"/>
              <w:jc w:val="left"/>
              <w:rPr>
                <w:rFonts w:eastAsia="仿宋_GB2312"/>
                <w:kern w:val="0"/>
                <w:sz w:val="28"/>
                <w:szCs w:val="28"/>
              </w:rPr>
            </w:pPr>
            <w:r w:rsidRPr="00177085">
              <w:rPr>
                <w:rFonts w:eastAsia="仿宋_GB2312"/>
                <w:kern w:val="0"/>
                <w:sz w:val="28"/>
                <w:szCs w:val="28"/>
              </w:rPr>
              <w:t>第一份原始入党申请书、入党积极分子培养考察</w:t>
            </w:r>
            <w:r w:rsidR="006F648D">
              <w:rPr>
                <w:rFonts w:eastAsia="仿宋_GB2312" w:hint="eastAsia"/>
                <w:kern w:val="0"/>
                <w:sz w:val="28"/>
                <w:szCs w:val="28"/>
              </w:rPr>
              <w:t>登记</w:t>
            </w:r>
            <w:r w:rsidRPr="00177085">
              <w:rPr>
                <w:rFonts w:eastAsia="仿宋_GB2312"/>
                <w:kern w:val="0"/>
                <w:sz w:val="28"/>
                <w:szCs w:val="28"/>
              </w:rPr>
              <w:t>表</w:t>
            </w:r>
            <w:r>
              <w:rPr>
                <w:rFonts w:eastAsia="仿宋_GB2312" w:hint="eastAsia"/>
                <w:kern w:val="0"/>
                <w:sz w:val="28"/>
                <w:szCs w:val="28"/>
              </w:rPr>
              <w:t>（含</w:t>
            </w:r>
            <w:r w:rsidRPr="00177085">
              <w:rPr>
                <w:rFonts w:eastAsia="仿宋_GB2312"/>
                <w:kern w:val="0"/>
                <w:sz w:val="28"/>
                <w:szCs w:val="28"/>
              </w:rPr>
              <w:t>综合政审材料、征求党内外同志意见</w:t>
            </w:r>
            <w:r>
              <w:rPr>
                <w:rFonts w:eastAsia="仿宋_GB2312"/>
                <w:kern w:val="0"/>
                <w:sz w:val="28"/>
                <w:szCs w:val="28"/>
              </w:rPr>
              <w:t>记录</w:t>
            </w:r>
            <w:r>
              <w:rPr>
                <w:rFonts w:eastAsia="仿宋_GB2312" w:hint="eastAsia"/>
                <w:kern w:val="0"/>
                <w:sz w:val="28"/>
                <w:szCs w:val="28"/>
              </w:rPr>
              <w:t>）</w:t>
            </w:r>
            <w:r w:rsidRPr="00177085">
              <w:rPr>
                <w:rFonts w:eastAsia="仿宋_GB2312"/>
                <w:kern w:val="0"/>
                <w:sz w:val="28"/>
                <w:szCs w:val="28"/>
              </w:rPr>
              <w:t>、入党志愿书、个人自传、转正申请书、预备党员考察登记表、优秀团员入党推荐表、党校</w:t>
            </w:r>
            <w:r>
              <w:rPr>
                <w:rFonts w:eastAsia="仿宋_GB2312" w:hint="eastAsia"/>
                <w:kern w:val="0"/>
                <w:sz w:val="28"/>
                <w:szCs w:val="28"/>
              </w:rPr>
              <w:t>培训登记表（积极分子、发展对象、预备党员）</w:t>
            </w:r>
          </w:p>
        </w:tc>
      </w:tr>
    </w:tbl>
    <w:p w:rsidR="008400F2" w:rsidRPr="00177085" w:rsidRDefault="008400F2" w:rsidP="008400F2">
      <w:pPr>
        <w:widowControl/>
        <w:snapToGrid w:val="0"/>
        <w:spacing w:line="360" w:lineRule="auto"/>
        <w:ind w:firstLineChars="200" w:firstLine="480"/>
        <w:jc w:val="left"/>
        <w:rPr>
          <w:rFonts w:eastAsia="仿宋_GB2312"/>
          <w:color w:val="000000"/>
          <w:kern w:val="0"/>
          <w:sz w:val="24"/>
        </w:rPr>
      </w:pPr>
    </w:p>
    <w:p w:rsidR="008400F2" w:rsidRDefault="008400F2" w:rsidP="008400F2">
      <w:pPr>
        <w:widowControl/>
        <w:snapToGrid w:val="0"/>
        <w:spacing w:line="560" w:lineRule="exact"/>
        <w:ind w:right="600"/>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r w:rsidRPr="008400F2">
        <w:rPr>
          <w:rFonts w:ascii="仿宋_GB2312" w:eastAsia="仿宋_GB2312" w:hint="eastAsia"/>
          <w:color w:val="000000"/>
          <w:kern w:val="0"/>
          <w:sz w:val="32"/>
          <w:szCs w:val="32"/>
        </w:rPr>
        <w:t>党委组织部</w:t>
      </w:r>
    </w:p>
    <w:p w:rsidR="008400F2" w:rsidRPr="008400F2" w:rsidRDefault="008400F2" w:rsidP="008400F2">
      <w:pPr>
        <w:widowControl/>
        <w:snapToGrid w:val="0"/>
        <w:spacing w:line="560" w:lineRule="exact"/>
        <w:ind w:right="600"/>
        <w:jc w:val="left"/>
        <w:rPr>
          <w:rFonts w:ascii="仿宋_GB2312" w:eastAsia="仿宋_GB2312" w:hint="eastAsia"/>
          <w:color w:val="000000"/>
          <w:kern w:val="0"/>
          <w:sz w:val="32"/>
          <w:szCs w:val="32"/>
        </w:rPr>
      </w:pPr>
      <w:r>
        <w:rPr>
          <w:rFonts w:ascii="仿宋_GB2312" w:eastAsia="仿宋_GB2312" w:hint="eastAsia"/>
          <w:color w:val="000000"/>
          <w:kern w:val="0"/>
          <w:sz w:val="32"/>
          <w:szCs w:val="32"/>
        </w:rPr>
        <w:t xml:space="preserve">                                  </w:t>
      </w:r>
      <w:r w:rsidRPr="008400F2">
        <w:rPr>
          <w:rFonts w:ascii="仿宋_GB2312" w:eastAsia="仿宋_GB2312" w:hint="eastAsia"/>
          <w:color w:val="000000"/>
          <w:kern w:val="0"/>
          <w:sz w:val="32"/>
          <w:szCs w:val="32"/>
        </w:rPr>
        <w:t>2017年6月8日</w:t>
      </w:r>
    </w:p>
    <w:p w:rsidR="00C159CC" w:rsidRPr="00F825CC" w:rsidRDefault="00C159CC" w:rsidP="00F825CC">
      <w:pPr>
        <w:widowControl/>
        <w:spacing w:line="600" w:lineRule="exact"/>
        <w:ind w:firstLineChars="200" w:firstLine="640"/>
        <w:jc w:val="left"/>
        <w:rPr>
          <w:rFonts w:ascii="仿宋_GB2312" w:eastAsia="仿宋_GB2312" w:hAnsi="宋体" w:cs="宋体" w:hint="eastAsia"/>
          <w:kern w:val="0"/>
          <w:sz w:val="32"/>
          <w:szCs w:val="32"/>
        </w:rPr>
      </w:pPr>
    </w:p>
    <w:sectPr w:rsidR="00C159CC" w:rsidRPr="00F825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7E0" w:rsidRDefault="007D27E0" w:rsidP="00D21506">
      <w:pPr>
        <w:spacing w:line="240" w:lineRule="auto"/>
      </w:pPr>
      <w:r>
        <w:separator/>
      </w:r>
    </w:p>
  </w:endnote>
  <w:endnote w:type="continuationSeparator" w:id="1">
    <w:p w:rsidR="007D27E0" w:rsidRDefault="007D27E0" w:rsidP="00D215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1721"/>
      <w:docPartObj>
        <w:docPartGallery w:val="Page Numbers (Bottom of Page)"/>
        <w:docPartUnique/>
      </w:docPartObj>
    </w:sdtPr>
    <w:sdtContent>
      <w:p w:rsidR="00D21506" w:rsidRDefault="00D21506">
        <w:pPr>
          <w:pStyle w:val="a8"/>
          <w:jc w:val="center"/>
        </w:pPr>
        <w:fldSimple w:instr=" PAGE   \* MERGEFORMAT ">
          <w:r w:rsidR="00FC431D" w:rsidRPr="00FC431D">
            <w:rPr>
              <w:noProof/>
              <w:lang w:val="zh-CN"/>
            </w:rPr>
            <w:t>2</w:t>
          </w:r>
        </w:fldSimple>
      </w:p>
    </w:sdtContent>
  </w:sdt>
  <w:p w:rsidR="00D21506" w:rsidRDefault="00D215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7E0" w:rsidRDefault="007D27E0" w:rsidP="00D21506">
      <w:pPr>
        <w:spacing w:line="240" w:lineRule="auto"/>
      </w:pPr>
      <w:r>
        <w:separator/>
      </w:r>
    </w:p>
  </w:footnote>
  <w:footnote w:type="continuationSeparator" w:id="1">
    <w:p w:rsidR="007D27E0" w:rsidRDefault="007D27E0" w:rsidP="00D2150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25CC"/>
    <w:rsid w:val="00000E9F"/>
    <w:rsid w:val="00005C9D"/>
    <w:rsid w:val="0000728D"/>
    <w:rsid w:val="0001468D"/>
    <w:rsid w:val="00030BA3"/>
    <w:rsid w:val="00037E0B"/>
    <w:rsid w:val="00044011"/>
    <w:rsid w:val="000470F3"/>
    <w:rsid w:val="000473F7"/>
    <w:rsid w:val="00053344"/>
    <w:rsid w:val="00061241"/>
    <w:rsid w:val="000637E1"/>
    <w:rsid w:val="00072C9E"/>
    <w:rsid w:val="0007376F"/>
    <w:rsid w:val="00082CC5"/>
    <w:rsid w:val="000844EB"/>
    <w:rsid w:val="00090A32"/>
    <w:rsid w:val="00090DBB"/>
    <w:rsid w:val="00091080"/>
    <w:rsid w:val="0009132C"/>
    <w:rsid w:val="00097F62"/>
    <w:rsid w:val="000B3D5A"/>
    <w:rsid w:val="000B3EFB"/>
    <w:rsid w:val="000B46DE"/>
    <w:rsid w:val="000C25E1"/>
    <w:rsid w:val="000C4B8A"/>
    <w:rsid w:val="000D07FA"/>
    <w:rsid w:val="000D268B"/>
    <w:rsid w:val="000D3938"/>
    <w:rsid w:val="000D3E44"/>
    <w:rsid w:val="000E02AE"/>
    <w:rsid w:val="000F0326"/>
    <w:rsid w:val="000F08D2"/>
    <w:rsid w:val="000F2099"/>
    <w:rsid w:val="000F2501"/>
    <w:rsid w:val="000F3631"/>
    <w:rsid w:val="000F4E0E"/>
    <w:rsid w:val="00104A95"/>
    <w:rsid w:val="00105EAF"/>
    <w:rsid w:val="00110D19"/>
    <w:rsid w:val="001122D5"/>
    <w:rsid w:val="001158F6"/>
    <w:rsid w:val="0012126D"/>
    <w:rsid w:val="00123FA6"/>
    <w:rsid w:val="001369C1"/>
    <w:rsid w:val="001409F8"/>
    <w:rsid w:val="00143F75"/>
    <w:rsid w:val="001478D5"/>
    <w:rsid w:val="00147EE0"/>
    <w:rsid w:val="00165FC7"/>
    <w:rsid w:val="001714D6"/>
    <w:rsid w:val="00186BE9"/>
    <w:rsid w:val="001A01AE"/>
    <w:rsid w:val="001A10E7"/>
    <w:rsid w:val="001A402E"/>
    <w:rsid w:val="001A5487"/>
    <w:rsid w:val="001B3F93"/>
    <w:rsid w:val="001B4FCF"/>
    <w:rsid w:val="001B5AE2"/>
    <w:rsid w:val="001B60F2"/>
    <w:rsid w:val="001B6697"/>
    <w:rsid w:val="001C0A8D"/>
    <w:rsid w:val="001C49EC"/>
    <w:rsid w:val="001D15BB"/>
    <w:rsid w:val="001E2C14"/>
    <w:rsid w:val="001E3902"/>
    <w:rsid w:val="001E528E"/>
    <w:rsid w:val="001F1932"/>
    <w:rsid w:val="001F2551"/>
    <w:rsid w:val="001F2C11"/>
    <w:rsid w:val="001F5B67"/>
    <w:rsid w:val="00204512"/>
    <w:rsid w:val="00214FC4"/>
    <w:rsid w:val="0021731C"/>
    <w:rsid w:val="00226707"/>
    <w:rsid w:val="00226A46"/>
    <w:rsid w:val="00234684"/>
    <w:rsid w:val="00237FE2"/>
    <w:rsid w:val="00251BCB"/>
    <w:rsid w:val="00255CD6"/>
    <w:rsid w:val="00255EC1"/>
    <w:rsid w:val="00262FE6"/>
    <w:rsid w:val="0027000D"/>
    <w:rsid w:val="00281F9E"/>
    <w:rsid w:val="00287BEA"/>
    <w:rsid w:val="002953AF"/>
    <w:rsid w:val="002A01A5"/>
    <w:rsid w:val="002A3B30"/>
    <w:rsid w:val="002A5818"/>
    <w:rsid w:val="002B1CAA"/>
    <w:rsid w:val="002B29C1"/>
    <w:rsid w:val="002B7CF4"/>
    <w:rsid w:val="002C43D9"/>
    <w:rsid w:val="002C502C"/>
    <w:rsid w:val="002D0686"/>
    <w:rsid w:val="002D3158"/>
    <w:rsid w:val="002D3615"/>
    <w:rsid w:val="002D6FC7"/>
    <w:rsid w:val="002E0CE5"/>
    <w:rsid w:val="002F0810"/>
    <w:rsid w:val="00302FB2"/>
    <w:rsid w:val="0030369A"/>
    <w:rsid w:val="0030401D"/>
    <w:rsid w:val="00304539"/>
    <w:rsid w:val="0030526A"/>
    <w:rsid w:val="003069F9"/>
    <w:rsid w:val="0031039D"/>
    <w:rsid w:val="0031756A"/>
    <w:rsid w:val="00321406"/>
    <w:rsid w:val="00321799"/>
    <w:rsid w:val="00325676"/>
    <w:rsid w:val="00332482"/>
    <w:rsid w:val="0034105D"/>
    <w:rsid w:val="0034444A"/>
    <w:rsid w:val="00345388"/>
    <w:rsid w:val="0036048D"/>
    <w:rsid w:val="003649F0"/>
    <w:rsid w:val="00367197"/>
    <w:rsid w:val="003716A8"/>
    <w:rsid w:val="003729E4"/>
    <w:rsid w:val="00375856"/>
    <w:rsid w:val="00375B74"/>
    <w:rsid w:val="00380480"/>
    <w:rsid w:val="00396F00"/>
    <w:rsid w:val="00397F87"/>
    <w:rsid w:val="003A18F5"/>
    <w:rsid w:val="003A2910"/>
    <w:rsid w:val="003A382E"/>
    <w:rsid w:val="003A60E2"/>
    <w:rsid w:val="003B16CE"/>
    <w:rsid w:val="003B21A8"/>
    <w:rsid w:val="003B2848"/>
    <w:rsid w:val="003B6FE7"/>
    <w:rsid w:val="003C4F74"/>
    <w:rsid w:val="003C6846"/>
    <w:rsid w:val="003C694F"/>
    <w:rsid w:val="003E409D"/>
    <w:rsid w:val="003E48D1"/>
    <w:rsid w:val="003E65AC"/>
    <w:rsid w:val="00413BAA"/>
    <w:rsid w:val="0041755B"/>
    <w:rsid w:val="00424836"/>
    <w:rsid w:val="0043274E"/>
    <w:rsid w:val="004339DF"/>
    <w:rsid w:val="00433C28"/>
    <w:rsid w:val="00454D90"/>
    <w:rsid w:val="004552FB"/>
    <w:rsid w:val="00462C2B"/>
    <w:rsid w:val="00463A08"/>
    <w:rsid w:val="00466C36"/>
    <w:rsid w:val="00472502"/>
    <w:rsid w:val="00472A38"/>
    <w:rsid w:val="004768B5"/>
    <w:rsid w:val="00486E19"/>
    <w:rsid w:val="00490117"/>
    <w:rsid w:val="00490259"/>
    <w:rsid w:val="00490DB7"/>
    <w:rsid w:val="004B794A"/>
    <w:rsid w:val="004C54AF"/>
    <w:rsid w:val="004C5FB8"/>
    <w:rsid w:val="004C7F18"/>
    <w:rsid w:val="004D0926"/>
    <w:rsid w:val="004E1B54"/>
    <w:rsid w:val="004F280F"/>
    <w:rsid w:val="004F3040"/>
    <w:rsid w:val="004F365A"/>
    <w:rsid w:val="004F713C"/>
    <w:rsid w:val="0050552F"/>
    <w:rsid w:val="005059A9"/>
    <w:rsid w:val="00505D89"/>
    <w:rsid w:val="00535EBD"/>
    <w:rsid w:val="005375E4"/>
    <w:rsid w:val="00537C1E"/>
    <w:rsid w:val="00541E9D"/>
    <w:rsid w:val="0054541D"/>
    <w:rsid w:val="00546E72"/>
    <w:rsid w:val="0055081E"/>
    <w:rsid w:val="00564470"/>
    <w:rsid w:val="0056517C"/>
    <w:rsid w:val="0056635A"/>
    <w:rsid w:val="005666D5"/>
    <w:rsid w:val="00582278"/>
    <w:rsid w:val="0059082D"/>
    <w:rsid w:val="005A430A"/>
    <w:rsid w:val="005B3269"/>
    <w:rsid w:val="005C24FC"/>
    <w:rsid w:val="005D0EE3"/>
    <w:rsid w:val="005D4265"/>
    <w:rsid w:val="005D7633"/>
    <w:rsid w:val="005E3410"/>
    <w:rsid w:val="005E531C"/>
    <w:rsid w:val="005E6189"/>
    <w:rsid w:val="005F070F"/>
    <w:rsid w:val="005F29D7"/>
    <w:rsid w:val="006103C4"/>
    <w:rsid w:val="00612B9A"/>
    <w:rsid w:val="00613AF0"/>
    <w:rsid w:val="00624684"/>
    <w:rsid w:val="00626589"/>
    <w:rsid w:val="00630A7F"/>
    <w:rsid w:val="00633AE0"/>
    <w:rsid w:val="00635D65"/>
    <w:rsid w:val="0063705F"/>
    <w:rsid w:val="006474FE"/>
    <w:rsid w:val="0065577D"/>
    <w:rsid w:val="00660A89"/>
    <w:rsid w:val="00677A03"/>
    <w:rsid w:val="00681BAA"/>
    <w:rsid w:val="00691753"/>
    <w:rsid w:val="00692726"/>
    <w:rsid w:val="00695585"/>
    <w:rsid w:val="006A648A"/>
    <w:rsid w:val="006B0D99"/>
    <w:rsid w:val="006B1591"/>
    <w:rsid w:val="006B1BC1"/>
    <w:rsid w:val="006B5450"/>
    <w:rsid w:val="006B6F56"/>
    <w:rsid w:val="006D1960"/>
    <w:rsid w:val="006E03E9"/>
    <w:rsid w:val="006E070B"/>
    <w:rsid w:val="006E25C0"/>
    <w:rsid w:val="006F3ECB"/>
    <w:rsid w:val="006F4F74"/>
    <w:rsid w:val="006F648D"/>
    <w:rsid w:val="007028BA"/>
    <w:rsid w:val="0071105F"/>
    <w:rsid w:val="00713D2D"/>
    <w:rsid w:val="007142DF"/>
    <w:rsid w:val="007156B6"/>
    <w:rsid w:val="0071748F"/>
    <w:rsid w:val="007178F7"/>
    <w:rsid w:val="00721BE1"/>
    <w:rsid w:val="007232C4"/>
    <w:rsid w:val="007321BF"/>
    <w:rsid w:val="007328F4"/>
    <w:rsid w:val="00736E7E"/>
    <w:rsid w:val="00736F2D"/>
    <w:rsid w:val="007438C8"/>
    <w:rsid w:val="007438FD"/>
    <w:rsid w:val="00747CED"/>
    <w:rsid w:val="00765D09"/>
    <w:rsid w:val="0077667A"/>
    <w:rsid w:val="00776B9E"/>
    <w:rsid w:val="00784D33"/>
    <w:rsid w:val="00792D11"/>
    <w:rsid w:val="00797E52"/>
    <w:rsid w:val="007A2F40"/>
    <w:rsid w:val="007A406D"/>
    <w:rsid w:val="007B5654"/>
    <w:rsid w:val="007C2945"/>
    <w:rsid w:val="007C458A"/>
    <w:rsid w:val="007D27E0"/>
    <w:rsid w:val="007D7F51"/>
    <w:rsid w:val="007F6864"/>
    <w:rsid w:val="00800061"/>
    <w:rsid w:val="00802A46"/>
    <w:rsid w:val="0081420F"/>
    <w:rsid w:val="008165D9"/>
    <w:rsid w:val="00820244"/>
    <w:rsid w:val="00830B72"/>
    <w:rsid w:val="0083382D"/>
    <w:rsid w:val="008400F2"/>
    <w:rsid w:val="00840C8A"/>
    <w:rsid w:val="00842F4D"/>
    <w:rsid w:val="00843009"/>
    <w:rsid w:val="00847EB4"/>
    <w:rsid w:val="008508E5"/>
    <w:rsid w:val="00850CDB"/>
    <w:rsid w:val="00850D31"/>
    <w:rsid w:val="008577F8"/>
    <w:rsid w:val="00860D5D"/>
    <w:rsid w:val="00861EE1"/>
    <w:rsid w:val="00867593"/>
    <w:rsid w:val="00872BAB"/>
    <w:rsid w:val="008774F6"/>
    <w:rsid w:val="00887B41"/>
    <w:rsid w:val="008944BF"/>
    <w:rsid w:val="008A2FC5"/>
    <w:rsid w:val="008A6676"/>
    <w:rsid w:val="008B3784"/>
    <w:rsid w:val="008B4BCA"/>
    <w:rsid w:val="008B598E"/>
    <w:rsid w:val="008B6548"/>
    <w:rsid w:val="008C37DD"/>
    <w:rsid w:val="008C5C32"/>
    <w:rsid w:val="008C5DC9"/>
    <w:rsid w:val="008D7DE3"/>
    <w:rsid w:val="008E0C3C"/>
    <w:rsid w:val="008E56C2"/>
    <w:rsid w:val="008E6305"/>
    <w:rsid w:val="008F316B"/>
    <w:rsid w:val="00901958"/>
    <w:rsid w:val="009061CB"/>
    <w:rsid w:val="0090718F"/>
    <w:rsid w:val="00910E07"/>
    <w:rsid w:val="00915F95"/>
    <w:rsid w:val="00921845"/>
    <w:rsid w:val="00922AD3"/>
    <w:rsid w:val="00924B3C"/>
    <w:rsid w:val="00925609"/>
    <w:rsid w:val="009410C1"/>
    <w:rsid w:val="009520A1"/>
    <w:rsid w:val="009570C8"/>
    <w:rsid w:val="00963B92"/>
    <w:rsid w:val="009734D5"/>
    <w:rsid w:val="00976DAB"/>
    <w:rsid w:val="00977A7E"/>
    <w:rsid w:val="00982A1C"/>
    <w:rsid w:val="009830D9"/>
    <w:rsid w:val="0098487B"/>
    <w:rsid w:val="00991A59"/>
    <w:rsid w:val="00992D51"/>
    <w:rsid w:val="00992E59"/>
    <w:rsid w:val="00997974"/>
    <w:rsid w:val="009B1F02"/>
    <w:rsid w:val="009B4E03"/>
    <w:rsid w:val="009C086A"/>
    <w:rsid w:val="009C2429"/>
    <w:rsid w:val="009D14EB"/>
    <w:rsid w:val="009D1F8E"/>
    <w:rsid w:val="009D7891"/>
    <w:rsid w:val="009D7FD6"/>
    <w:rsid w:val="009E2CF2"/>
    <w:rsid w:val="009E58C4"/>
    <w:rsid w:val="009F55A3"/>
    <w:rsid w:val="00A049CF"/>
    <w:rsid w:val="00A10686"/>
    <w:rsid w:val="00A1206E"/>
    <w:rsid w:val="00A24476"/>
    <w:rsid w:val="00A3327C"/>
    <w:rsid w:val="00A3529C"/>
    <w:rsid w:val="00A50C16"/>
    <w:rsid w:val="00A56AD0"/>
    <w:rsid w:val="00A60ECD"/>
    <w:rsid w:val="00A738D6"/>
    <w:rsid w:val="00A73C72"/>
    <w:rsid w:val="00A76B4B"/>
    <w:rsid w:val="00A76B5B"/>
    <w:rsid w:val="00A811D3"/>
    <w:rsid w:val="00A90D02"/>
    <w:rsid w:val="00AA05AF"/>
    <w:rsid w:val="00AA2E63"/>
    <w:rsid w:val="00AA704A"/>
    <w:rsid w:val="00AA7B24"/>
    <w:rsid w:val="00AA7DC9"/>
    <w:rsid w:val="00AB6EA4"/>
    <w:rsid w:val="00AC07BA"/>
    <w:rsid w:val="00AD592F"/>
    <w:rsid w:val="00AE0FDB"/>
    <w:rsid w:val="00AF046C"/>
    <w:rsid w:val="00AF5E28"/>
    <w:rsid w:val="00B0757C"/>
    <w:rsid w:val="00B077E8"/>
    <w:rsid w:val="00B10E45"/>
    <w:rsid w:val="00B13A90"/>
    <w:rsid w:val="00B13F60"/>
    <w:rsid w:val="00B1496C"/>
    <w:rsid w:val="00B15014"/>
    <w:rsid w:val="00B160B1"/>
    <w:rsid w:val="00B26147"/>
    <w:rsid w:val="00B276A9"/>
    <w:rsid w:val="00B37F6A"/>
    <w:rsid w:val="00B37FDB"/>
    <w:rsid w:val="00B46AF2"/>
    <w:rsid w:val="00B54F44"/>
    <w:rsid w:val="00B73478"/>
    <w:rsid w:val="00B8301B"/>
    <w:rsid w:val="00B8549E"/>
    <w:rsid w:val="00B92BE4"/>
    <w:rsid w:val="00B968C6"/>
    <w:rsid w:val="00BA24BE"/>
    <w:rsid w:val="00BA2C46"/>
    <w:rsid w:val="00BA4A2D"/>
    <w:rsid w:val="00BB36C2"/>
    <w:rsid w:val="00BB445F"/>
    <w:rsid w:val="00BC06ED"/>
    <w:rsid w:val="00BD3924"/>
    <w:rsid w:val="00BE2959"/>
    <w:rsid w:val="00BE6B84"/>
    <w:rsid w:val="00BE6FED"/>
    <w:rsid w:val="00BF470C"/>
    <w:rsid w:val="00BF4F01"/>
    <w:rsid w:val="00BF6CB3"/>
    <w:rsid w:val="00C077F4"/>
    <w:rsid w:val="00C110A8"/>
    <w:rsid w:val="00C13710"/>
    <w:rsid w:val="00C159CC"/>
    <w:rsid w:val="00C30E79"/>
    <w:rsid w:val="00C312A4"/>
    <w:rsid w:val="00C51B4A"/>
    <w:rsid w:val="00C673FA"/>
    <w:rsid w:val="00C71BDA"/>
    <w:rsid w:val="00C729AB"/>
    <w:rsid w:val="00C82DB1"/>
    <w:rsid w:val="00C84B31"/>
    <w:rsid w:val="00C86E30"/>
    <w:rsid w:val="00C87CE1"/>
    <w:rsid w:val="00C902AE"/>
    <w:rsid w:val="00C91FFD"/>
    <w:rsid w:val="00C9201D"/>
    <w:rsid w:val="00C93537"/>
    <w:rsid w:val="00C95E22"/>
    <w:rsid w:val="00CA126B"/>
    <w:rsid w:val="00CB0755"/>
    <w:rsid w:val="00CB1F8D"/>
    <w:rsid w:val="00CB4DCE"/>
    <w:rsid w:val="00CB50C7"/>
    <w:rsid w:val="00CB699A"/>
    <w:rsid w:val="00CB71C5"/>
    <w:rsid w:val="00CE2817"/>
    <w:rsid w:val="00CE4073"/>
    <w:rsid w:val="00CE40E2"/>
    <w:rsid w:val="00CE76A9"/>
    <w:rsid w:val="00CE7A66"/>
    <w:rsid w:val="00CF35C5"/>
    <w:rsid w:val="00CF51EA"/>
    <w:rsid w:val="00CF591E"/>
    <w:rsid w:val="00D0355A"/>
    <w:rsid w:val="00D0420C"/>
    <w:rsid w:val="00D070D3"/>
    <w:rsid w:val="00D11F9D"/>
    <w:rsid w:val="00D13E98"/>
    <w:rsid w:val="00D15999"/>
    <w:rsid w:val="00D17F20"/>
    <w:rsid w:val="00D20E4E"/>
    <w:rsid w:val="00D21506"/>
    <w:rsid w:val="00D4189E"/>
    <w:rsid w:val="00D44B89"/>
    <w:rsid w:val="00D44CD1"/>
    <w:rsid w:val="00D52A9C"/>
    <w:rsid w:val="00D6026A"/>
    <w:rsid w:val="00D65D98"/>
    <w:rsid w:val="00D66536"/>
    <w:rsid w:val="00D7048C"/>
    <w:rsid w:val="00D73076"/>
    <w:rsid w:val="00D76CFA"/>
    <w:rsid w:val="00D83BB5"/>
    <w:rsid w:val="00D86B84"/>
    <w:rsid w:val="00D945DD"/>
    <w:rsid w:val="00D9772C"/>
    <w:rsid w:val="00DB43B9"/>
    <w:rsid w:val="00DB5BC9"/>
    <w:rsid w:val="00DB5C32"/>
    <w:rsid w:val="00DB74AC"/>
    <w:rsid w:val="00DC34B2"/>
    <w:rsid w:val="00DE380A"/>
    <w:rsid w:val="00DE540C"/>
    <w:rsid w:val="00DF2EA9"/>
    <w:rsid w:val="00DF7FAF"/>
    <w:rsid w:val="00E01BDB"/>
    <w:rsid w:val="00E06E7C"/>
    <w:rsid w:val="00E07A02"/>
    <w:rsid w:val="00E20154"/>
    <w:rsid w:val="00E2477D"/>
    <w:rsid w:val="00E32031"/>
    <w:rsid w:val="00E3582A"/>
    <w:rsid w:val="00E36887"/>
    <w:rsid w:val="00E43F63"/>
    <w:rsid w:val="00E56C45"/>
    <w:rsid w:val="00E925C0"/>
    <w:rsid w:val="00E94EC6"/>
    <w:rsid w:val="00E97AF9"/>
    <w:rsid w:val="00EA3B72"/>
    <w:rsid w:val="00EB2C30"/>
    <w:rsid w:val="00EC3B61"/>
    <w:rsid w:val="00ED0087"/>
    <w:rsid w:val="00ED2D77"/>
    <w:rsid w:val="00ED43C4"/>
    <w:rsid w:val="00ED5111"/>
    <w:rsid w:val="00ED71B2"/>
    <w:rsid w:val="00EF2634"/>
    <w:rsid w:val="00F03B3D"/>
    <w:rsid w:val="00F0536D"/>
    <w:rsid w:val="00F13D9A"/>
    <w:rsid w:val="00F40A95"/>
    <w:rsid w:val="00F433E9"/>
    <w:rsid w:val="00F43A32"/>
    <w:rsid w:val="00F455C1"/>
    <w:rsid w:val="00F4653D"/>
    <w:rsid w:val="00F521D5"/>
    <w:rsid w:val="00F6140C"/>
    <w:rsid w:val="00F620E5"/>
    <w:rsid w:val="00F64A43"/>
    <w:rsid w:val="00F70A76"/>
    <w:rsid w:val="00F719F0"/>
    <w:rsid w:val="00F740FD"/>
    <w:rsid w:val="00F750F1"/>
    <w:rsid w:val="00F7696D"/>
    <w:rsid w:val="00F80454"/>
    <w:rsid w:val="00F81291"/>
    <w:rsid w:val="00F82239"/>
    <w:rsid w:val="00F825CC"/>
    <w:rsid w:val="00F82A8D"/>
    <w:rsid w:val="00FA14CD"/>
    <w:rsid w:val="00FB1AA3"/>
    <w:rsid w:val="00FB26C2"/>
    <w:rsid w:val="00FB7970"/>
    <w:rsid w:val="00FC3E02"/>
    <w:rsid w:val="00FC431D"/>
    <w:rsid w:val="00FC6579"/>
    <w:rsid w:val="00FD064D"/>
    <w:rsid w:val="00FD31D5"/>
    <w:rsid w:val="00FD6BB9"/>
    <w:rsid w:val="00FF3B0E"/>
    <w:rsid w:val="00FF6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5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25CC"/>
    <w:rPr>
      <w:strike w:val="0"/>
      <w:dstrike w:val="0"/>
      <w:color w:val="000000"/>
      <w:u w:val="none"/>
      <w:effect w:val="none"/>
    </w:rPr>
  </w:style>
  <w:style w:type="paragraph" w:styleId="a4">
    <w:name w:val="Normal (Web)"/>
    <w:basedOn w:val="a"/>
    <w:uiPriority w:val="99"/>
    <w:semiHidden/>
    <w:unhideWhenUsed/>
    <w:rsid w:val="00F825CC"/>
    <w:pPr>
      <w:widowControl/>
      <w:spacing w:before="100" w:beforeAutospacing="1" w:after="100" w:afterAutospacing="1" w:line="240" w:lineRule="auto"/>
      <w:jc w:val="left"/>
    </w:pPr>
    <w:rPr>
      <w:rFonts w:ascii="宋体" w:eastAsia="宋体" w:hAnsi="宋体" w:cs="宋体"/>
      <w:kern w:val="0"/>
      <w:sz w:val="24"/>
      <w:szCs w:val="24"/>
    </w:rPr>
  </w:style>
  <w:style w:type="character" w:styleId="a5">
    <w:name w:val="Strong"/>
    <w:basedOn w:val="a0"/>
    <w:uiPriority w:val="22"/>
    <w:qFormat/>
    <w:rsid w:val="00F825CC"/>
    <w:rPr>
      <w:b/>
      <w:bCs/>
    </w:rPr>
  </w:style>
  <w:style w:type="paragraph" w:customStyle="1" w:styleId="p0">
    <w:name w:val="p0"/>
    <w:basedOn w:val="a"/>
    <w:rsid w:val="006B1BC1"/>
    <w:pPr>
      <w:widowControl/>
      <w:spacing w:before="100" w:beforeAutospacing="1" w:after="100" w:afterAutospacing="1" w:line="240" w:lineRule="auto"/>
      <w:jc w:val="left"/>
    </w:pPr>
    <w:rPr>
      <w:rFonts w:ascii="宋体" w:eastAsia="宋体" w:hAnsi="宋体" w:cs="宋体"/>
      <w:kern w:val="0"/>
      <w:sz w:val="24"/>
      <w:szCs w:val="24"/>
    </w:rPr>
  </w:style>
  <w:style w:type="paragraph" w:styleId="a6">
    <w:name w:val="Body Text"/>
    <w:basedOn w:val="a"/>
    <w:link w:val="Char"/>
    <w:rsid w:val="00321406"/>
    <w:pPr>
      <w:spacing w:after="120" w:line="240" w:lineRule="auto"/>
    </w:pPr>
    <w:rPr>
      <w:rFonts w:ascii="Times New Roman" w:eastAsia="宋体" w:hAnsi="Times New Roman" w:cs="Times New Roman"/>
      <w:szCs w:val="24"/>
    </w:rPr>
  </w:style>
  <w:style w:type="character" w:customStyle="1" w:styleId="Char">
    <w:name w:val="正文文本 Char"/>
    <w:basedOn w:val="a0"/>
    <w:link w:val="a6"/>
    <w:rsid w:val="00321406"/>
    <w:rPr>
      <w:rFonts w:ascii="Times New Roman" w:eastAsia="宋体" w:hAnsi="Times New Roman" w:cs="Times New Roman"/>
      <w:szCs w:val="24"/>
    </w:rPr>
  </w:style>
  <w:style w:type="paragraph" w:styleId="a7">
    <w:name w:val="header"/>
    <w:basedOn w:val="a"/>
    <w:link w:val="Char0"/>
    <w:uiPriority w:val="99"/>
    <w:semiHidden/>
    <w:unhideWhenUsed/>
    <w:rsid w:val="00D2150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semiHidden/>
    <w:rsid w:val="00D21506"/>
    <w:rPr>
      <w:sz w:val="18"/>
      <w:szCs w:val="18"/>
    </w:rPr>
  </w:style>
  <w:style w:type="paragraph" w:styleId="a8">
    <w:name w:val="footer"/>
    <w:basedOn w:val="a"/>
    <w:link w:val="Char1"/>
    <w:uiPriority w:val="99"/>
    <w:unhideWhenUsed/>
    <w:rsid w:val="00D21506"/>
    <w:pPr>
      <w:tabs>
        <w:tab w:val="center" w:pos="4153"/>
        <w:tab w:val="right" w:pos="8306"/>
      </w:tabs>
      <w:snapToGrid w:val="0"/>
      <w:spacing w:line="240" w:lineRule="atLeast"/>
      <w:jc w:val="left"/>
    </w:pPr>
    <w:rPr>
      <w:sz w:val="18"/>
      <w:szCs w:val="18"/>
    </w:rPr>
  </w:style>
  <w:style w:type="character" w:customStyle="1" w:styleId="Char1">
    <w:name w:val="页脚 Char"/>
    <w:basedOn w:val="a0"/>
    <w:link w:val="a8"/>
    <w:uiPriority w:val="99"/>
    <w:rsid w:val="00D21506"/>
    <w:rPr>
      <w:sz w:val="18"/>
      <w:szCs w:val="18"/>
    </w:rPr>
  </w:style>
</w:styles>
</file>

<file path=word/webSettings.xml><?xml version="1.0" encoding="utf-8"?>
<w:webSettings xmlns:r="http://schemas.openxmlformats.org/officeDocument/2006/relationships" xmlns:w="http://schemas.openxmlformats.org/wordprocessingml/2006/main">
  <w:divs>
    <w:div w:id="1624993055">
      <w:bodyDiv w:val="1"/>
      <w:marLeft w:val="0"/>
      <w:marRight w:val="0"/>
      <w:marTop w:val="0"/>
      <w:marBottom w:val="0"/>
      <w:divBdr>
        <w:top w:val="none" w:sz="0" w:space="0" w:color="auto"/>
        <w:left w:val="none" w:sz="0" w:space="0" w:color="auto"/>
        <w:bottom w:val="none" w:sz="0" w:space="0" w:color="auto"/>
        <w:right w:val="none" w:sz="0" w:space="0" w:color="auto"/>
      </w:divBdr>
      <w:divsChild>
        <w:div w:id="1537616878">
          <w:marLeft w:val="0"/>
          <w:marRight w:val="0"/>
          <w:marTop w:val="225"/>
          <w:marBottom w:val="100"/>
          <w:divBdr>
            <w:top w:val="none" w:sz="0" w:space="0" w:color="auto"/>
            <w:left w:val="none" w:sz="0" w:space="0" w:color="auto"/>
            <w:bottom w:val="none" w:sz="0" w:space="0" w:color="auto"/>
            <w:right w:val="none" w:sz="0" w:space="0" w:color="auto"/>
          </w:divBdr>
          <w:divsChild>
            <w:div w:id="824859740">
              <w:marLeft w:val="0"/>
              <w:marRight w:val="0"/>
              <w:marTop w:val="150"/>
              <w:marBottom w:val="0"/>
              <w:divBdr>
                <w:top w:val="none" w:sz="0" w:space="0" w:color="auto"/>
                <w:left w:val="none" w:sz="0" w:space="0" w:color="auto"/>
                <w:bottom w:val="none" w:sz="0" w:space="0" w:color="auto"/>
                <w:right w:val="none" w:sz="0" w:space="0" w:color="auto"/>
              </w:divBdr>
              <w:divsChild>
                <w:div w:id="65340574">
                  <w:marLeft w:val="0"/>
                  <w:marRight w:val="0"/>
                  <w:marTop w:val="0"/>
                  <w:marBottom w:val="0"/>
                  <w:divBdr>
                    <w:top w:val="none" w:sz="0" w:space="0" w:color="auto"/>
                    <w:left w:val="none" w:sz="0" w:space="0" w:color="auto"/>
                    <w:bottom w:val="none" w:sz="0" w:space="0" w:color="auto"/>
                    <w:right w:val="none" w:sz="0" w:space="0" w:color="auto"/>
                  </w:divBdr>
                  <w:divsChild>
                    <w:div w:id="216937594">
                      <w:marLeft w:val="0"/>
                      <w:marRight w:val="0"/>
                      <w:marTop w:val="0"/>
                      <w:marBottom w:val="0"/>
                      <w:divBdr>
                        <w:top w:val="none" w:sz="0" w:space="0" w:color="auto"/>
                        <w:left w:val="none" w:sz="0" w:space="0" w:color="auto"/>
                        <w:bottom w:val="dashed" w:sz="6" w:space="0" w:color="CCCCCC"/>
                        <w:right w:val="none" w:sz="0" w:space="0" w:color="auto"/>
                      </w:divBdr>
                      <w:divsChild>
                        <w:div w:id="912666542">
                          <w:marLeft w:val="0"/>
                          <w:marRight w:val="0"/>
                          <w:marTop w:val="0"/>
                          <w:marBottom w:val="0"/>
                          <w:divBdr>
                            <w:top w:val="none" w:sz="0" w:space="0" w:color="auto"/>
                            <w:left w:val="none" w:sz="0" w:space="0" w:color="auto"/>
                            <w:bottom w:val="none" w:sz="0" w:space="0" w:color="auto"/>
                            <w:right w:val="none" w:sz="0" w:space="0" w:color="auto"/>
                          </w:divBdr>
                        </w:div>
                        <w:div w:id="1178227982">
                          <w:marLeft w:val="0"/>
                          <w:marRight w:val="0"/>
                          <w:marTop w:val="0"/>
                          <w:marBottom w:val="0"/>
                          <w:divBdr>
                            <w:top w:val="none" w:sz="0" w:space="0" w:color="auto"/>
                            <w:left w:val="none" w:sz="0" w:space="0" w:color="auto"/>
                            <w:bottom w:val="none" w:sz="0" w:space="0" w:color="auto"/>
                            <w:right w:val="none" w:sz="0" w:space="0" w:color="auto"/>
                          </w:divBdr>
                        </w:div>
                      </w:divsChild>
                    </w:div>
                    <w:div w:id="11657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587</Words>
  <Characters>3348</Characters>
  <Application>Microsoft Office Word</Application>
  <DocSecurity>0</DocSecurity>
  <Lines>27</Lines>
  <Paragraphs>7</Paragraphs>
  <ScaleCrop>false</ScaleCrop>
  <Company>Microsoft</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cp:lastPrinted>2017-06-09T01:29:00Z</cp:lastPrinted>
  <dcterms:created xsi:type="dcterms:W3CDTF">2017-06-08T23:57:00Z</dcterms:created>
  <dcterms:modified xsi:type="dcterms:W3CDTF">2017-06-09T01:35:00Z</dcterms:modified>
</cp:coreProperties>
</file>