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04" w:rsidRDefault="005E6D04" w:rsidP="005E6D04">
      <w:pPr>
        <w:jc w:val="center"/>
        <w:rPr>
          <w:rFonts w:ascii="方正小标宋简体" w:eastAsia="方正小标宋简体" w:hint="eastAsia"/>
          <w:sz w:val="40"/>
          <w:szCs w:val="40"/>
        </w:rPr>
      </w:pPr>
      <w:r w:rsidRPr="005E6D04">
        <w:rPr>
          <w:rFonts w:ascii="方正小标宋简体" w:eastAsia="方正小标宋简体" w:hint="eastAsia"/>
          <w:sz w:val="40"/>
          <w:szCs w:val="40"/>
        </w:rPr>
        <w:t>2017年内蒙古自治区</w:t>
      </w:r>
    </w:p>
    <w:p w:rsidR="005E6D04" w:rsidRPr="005E6D04" w:rsidRDefault="005E6D04" w:rsidP="005E6D04">
      <w:pPr>
        <w:spacing w:afterLines="100"/>
        <w:jc w:val="center"/>
        <w:rPr>
          <w:rFonts w:ascii="方正小标宋简体" w:eastAsia="方正小标宋简体" w:hint="eastAsia"/>
          <w:sz w:val="40"/>
          <w:szCs w:val="40"/>
        </w:rPr>
      </w:pPr>
      <w:r w:rsidRPr="005E6D04">
        <w:rPr>
          <w:rFonts w:ascii="方正小标宋简体" w:eastAsia="方正小标宋简体" w:hint="eastAsia"/>
          <w:sz w:val="40"/>
          <w:szCs w:val="40"/>
        </w:rPr>
        <w:t>选调优秀大学毕业生（大学生村官）简章</w:t>
      </w:r>
    </w:p>
    <w:p w:rsidR="005E6D04" w:rsidRPr="005E6D04" w:rsidRDefault="005E6D04" w:rsidP="005E6D04">
      <w:pPr>
        <w:rPr>
          <w:rFonts w:ascii="楷体_GB2312" w:eastAsia="楷体_GB2312" w:hint="eastAsia"/>
          <w:sz w:val="32"/>
          <w:szCs w:val="32"/>
        </w:rPr>
      </w:pPr>
      <w:r w:rsidRPr="005E6D04">
        <w:rPr>
          <w:rFonts w:ascii="方正小标宋简体" w:eastAsia="方正小标宋简体" w:hint="eastAsia"/>
          <w:sz w:val="40"/>
          <w:szCs w:val="40"/>
        </w:rPr>
        <w:t xml:space="preserve"> </w:t>
      </w:r>
      <w:r>
        <w:rPr>
          <w:rFonts w:hint="eastAsia"/>
        </w:rPr>
        <w:t xml:space="preserve">    </w:t>
      </w:r>
      <w:r w:rsidRPr="005E6D04">
        <w:rPr>
          <w:rFonts w:ascii="楷体_GB2312" w:eastAsia="楷体_GB2312" w:hint="eastAsia"/>
          <w:sz w:val="32"/>
          <w:szCs w:val="32"/>
        </w:rPr>
        <w:t>为进一步抓好培养选拔优秀年轻干部的“源头工程”，建立从基层培养选拔优秀年轻干部机制，切实加强具有基层工作经历、熟悉基层工作优秀年轻干部队伍建设，经研究，决定开展2017年内蒙古自治区选调优秀大学毕业生（大学生村官）工作。现将有关事宜公告如下：</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一、选调对象和名额</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（一）选调对象</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1.2017年应届国内全日制普通高校大学本科及以上学历毕业生；</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2.2015年内蒙古自治区嘎查村换届以来当选为“两委”委员职务以上的大学生村官（以下简称“两委”委员大学生村官）。</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（二）选调名额</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共计划选调308名优秀大学毕业生（大学生村官）到基层工作。</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二、选调条件</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（一）应届毕业生应符合下列条件</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1.具有中华人民共和国国籍；</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2.具有良好的思想政治素质和道德品质，理想信念坚定，品行端正，遵纪守法，勤奋好学，成绩优良；</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lastRenderedPageBreak/>
        <w:t xml:space="preserve">    3.有志于从事党政工作，有较强的吃苦耐劳精神和组织协调能力，自愿到基层和艰苦环境锻炼，发展潜力较大；</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4.中共党员（含中共预备党员）,入党时间截止到2017年3月23日。非中共党员的，须在校期间被评为院（系）级以上优秀学生干部（优秀毕业生、“三好”学生等）或者获得国家奖学金、见义勇为称号等省级以上表彰奖励；</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5.服从组织分配；</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6.2017年7月31日前毕业，国家计划内统招并取得大学本科以上学历及相应学位的应届全日制普通高校毕业生（不含定向培养生、委托培养生、以及成人教育和在职攻读学历学位人员）；</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7.年满18周岁；其中，大学本科生25周岁以下（1991年3月23日以后出生），硕士研究生28周岁以下（1988年3月23日以后出生），博士研究生31周岁以下（1985年3月23日以后出生）；</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8.身心健康，符合公务员录用体检标准。</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（二）“两委”委员大学生村官应符合下列条件</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1.年龄在35周岁以下（1981年3月23日以后出生）；</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2.自治区党委组织部选聘的大学生村官；</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3.目前仍在嘎查村“两委”委员职务以上岗位工作；</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4.大学生村官聘期内各年度考核称职（合格）以上；</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5.身心健康，符合公务员录用体检标准。</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lastRenderedPageBreak/>
        <w:t xml:space="preserve">    （三）下列人员不得报考</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1.有违法违纪情况的；</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2.法律法规规定不得录用为公务员的其他情形的。</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三、选调程序</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选调优秀大学毕业生（大学生村官）”报名、考试与“2017年内蒙古自治区党政群机关和参照公务员法管理单位考试录用公务员和工作人员”（以下简称“四级联考”）同步进行，考生只能从“选调优秀大学毕业生（大学生村官）”和“四级联考”中选择一项参加，不能同时报考。</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（一）个人申请</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1.符合条件的应届毕业生从本网站下载并填写《2017年内蒙古自治区选调生（大学生村官）考试报名表（一）》（一式两份），向所在高校院系党组织提出申请。</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2.符合条件的“两委”委员大学生村官从本网站下载并填写《2017年内蒙古自治区选调生（大学生村官）考试报名表（二）》（一式两份），向旗县（市、区）党委组织部大学生村官管理科室提出申请。</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（二）组织推荐</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1.应届毕业生推荐</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（1）内蒙古自治区所属高校应届毕业生：由高校党委组织部（学生处、就业指导中心）会同院系党组织，对照选调条件，负责对《2017年内蒙古自治区选调生（大学生村官）</w:t>
      </w:r>
      <w:r w:rsidRPr="005E6D04">
        <w:rPr>
          <w:rFonts w:ascii="楷体_GB2312" w:eastAsia="楷体_GB2312" w:hint="eastAsia"/>
          <w:sz w:val="32"/>
          <w:szCs w:val="32"/>
        </w:rPr>
        <w:lastRenderedPageBreak/>
        <w:t>考试报名表（一）》进行审核，择优推荐，并填写《2017年内蒙古自治区选调生（大学生村官）推荐报名人选名册（一）》。推荐名额不限。报名表和推荐人选名册务于3月22日12:00前报自治区党委组织部干部一处（电话：0471-4811656；电子邮箱：LPF811123@163.com）。自治区党委组织部对推荐人选进行资格初审，初审结果反馈各高校党委组织部，由高校党委组织部通知学生本人。初审通过的考生在内蒙古人事考试信息网（http://www.impta.com）进行网上报名。</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内蒙古自治区以外高校应届毕业生：考生本人持《2017年内蒙古自治区选调生（大学生村官）考试报名表（一）》到所在高校院系党组织审核盖章后于3月22日12:00前传真至内蒙古自治区党委组织部干部一处（传真：0471-4811656）。自治区党委组织部对报名学生进行资格初审，初审结果电话反馈学生本人（报名期间考生应保持电话畅通）。初审通过的考生在内蒙古人事考试信息网（http://www.impta.com）进行网上报名。</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2.“两委”委员大学生村官推荐</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旗县(市、区)委组织部汇总后，报所在盟市委组织部。由盟市委组织部大学生村官工作科室对照选调条件负责对《2017年内蒙古自治区选调生（大学生村官）考试报名表（二）》（一式两份）进行审核，组织推荐，并填写《2017年内蒙古自治区选调生（大学生村官）推荐报名人选名册（二）》</w:t>
      </w:r>
      <w:r w:rsidRPr="005E6D04">
        <w:rPr>
          <w:rFonts w:ascii="楷体_GB2312" w:eastAsia="楷体_GB2312" w:hint="eastAsia"/>
          <w:sz w:val="32"/>
          <w:szCs w:val="32"/>
        </w:rPr>
        <w:lastRenderedPageBreak/>
        <w:t>（一式两份）。推荐名额不限。报名表和推荐人选名册务于3月22日12:00前报自治区党委组织部组织二处（电话：0471-4812120；电子邮箱：ZZB1630@163.com）。自治区党委组织部对推荐人选进行资格初审，初审结果反馈各盟市委组织部，由盟市委组织部通知大学生村官本人（报名期间考生应保持电话畅通）。初审通过的考生在内蒙古人事考试信息网（http://www.impta.com）进行网上报名。</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（三）网上报名</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初审通过的人员务必于2017年3月23日9:00至3月27日17:00自行登录内蒙古人事考试信息网（http://www.impta.com）“选调生考试”入口，按要求进行网上报名。未在规定时间内进行网上报名的，视为放弃选调资格。初审未通过的人员和放弃选调资格的人员可自行选择报考“四级联考”。</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1.网上报名时，考生须在报名网站上签署《考生诚信承诺书》，然后按要求填写《报名登记表》信息，并上传本人近期正面免冠2寸数码彩照（jpg格式、大小为20KB以下）。</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考生在填写个人简历时，须完整填写大学学习经历（填写上学起止年月，所读大学、院系、专业）以及到报名开始之日的工作经历（填写工作起止年月，工作或服务单位、所从事工作），时间不能断开或空缺。不按要求填写的，将不予审核通过。</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lastRenderedPageBreak/>
        <w:t xml:space="preserve">    3.考生在反复核对所填每一项信息均准确无误后点击提交。提交信息后，考生要打印《报名登记表》并再次核对每一项信息，发现错误的请及时修改。（特别提醒：姓名和身份证号提交后将无法修改，其他信息在网上审查通过后也将无法修改）</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4．考生须对网上所填报信息的真实性、完整性负责，填报虚假信息、隐瞒重要信息、误填信息而影响审核、考试、录用等，后果自负。</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5．考生在网上成功提交报名信息1日后（重新修改信息的，从修改日算起）登陆报名网站查询网上审核结果。网上审核截止时间为2017年3月28日12:00时。网上审核通过的人员不收取笔试考务费，并请于2017年4月18日至21日登录报名网站自行下载打印准考证。</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（四）笔试</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1.笔试科目</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笔试科目为《行政职业能力测验》《申论》《综合素质测验》，共三科，汉文制卷。考生可从蒙文或汉文中任选一种文字作答，对同一科试卷只能用一种文字作答，出现两种或两种以上文字作答的，按零分处理。</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2.笔试时间</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4月22日上午 9:00－11:00 《行政职业能力测验》</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4月22日下午 14:00－17:00 《申论》</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lastRenderedPageBreak/>
        <w:t xml:space="preserve">    4月23日上午 9:00－11:00 《综合素质测试》</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3.笔试地点</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笔试考点设在呼和浩特市和通辽市，考生可任选其中一个地点参加笔试。笔试考点一经选定，不予变更。</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考生凭准考证、身份证参加笔试。</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4.笔试成绩计算</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笔试成绩=行政职业能力测验成绩×30%＋申论成绩×30%＋综合素质测试成绩×40%</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5.笔试分数线划定及成绩公布</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笔试结束后，自治区党委组织部研究确定最低合格分数线，并确定进入资格复审范围人员名单，考生可登陆报名网站查询。</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（五）资格复审</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1.资格复审工作由自治区党委组织部组织实施。资格复审时间和地点在报名网站另行公告。</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2.进入资格复审范围的考生，须自行下载打印《资格复审及面试通知书》和《报名登记表》，按照规定的时间和地点参加资格复审。</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3.资格复审不合格的以及未经自治区党委组织部同意且未在规定时间内参加资格复审的取消面试资格并进行递补。</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（六）面试</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lastRenderedPageBreak/>
        <w:t xml:space="preserve">    1.面试工作由自治区党委组织部组织实施。</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2.资格复审合格的考生持盖有资格复审合格章的《资格复审及面试通知书》及身份证，按指定时间和地点参加面试。</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（七）总成绩的计算</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考生考试总成绩=笔试成绩×50%＋面试成绩×50%</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考生成绩在报名网站公布。</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（八）体检和考察</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根据考生成绩和拟选调人数等额确定进入体检和考察范围人选。进入体检和考察范围最后一名成绩出现并列的，按照笔试成绩高低排序，笔试成绩也并列的，按照《行政职业能力测验》成绩高低排序。</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1.体检。体检由自治区党委组织部统一组织实施。体检标准和纪律要求等按照公务员录用体检标准及要求执行。体检不合格、违反纪律要求的取消选调资格并进行递补。</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2.考察。考察工作由自治区党委组织部统一安排。对考察中发现有弄虚作假、隐瞒信息等影响选调情形的，取消选调资格，并记入考生诚信档案。考察不合格的取消选调资格并进行递补。</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（九）公示和分配</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1.根据考试成绩、体检、考察等情况，由自治区党委组织部研究确定拟选调人员名单，并在内蒙古人事考试信息网公示7天。</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lastRenderedPageBreak/>
        <w:t xml:space="preserve">    2.公示无异议者，统一分配到苏木乡镇工作，并签订分配协议书。</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（十）培训和录用</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1.自治区党委组织部将对选调生（大学生村官）进行岗前培训。</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2.培训结束后，自治区党委组织部统一为选调生（大学生村官）办理公务员录用审批手续。</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四、其他事宜</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（一）录用为选调生（大学生村官）后，试用期1年。试用期满考核合格，办理公务员转正定级手续；不合格的，取消选调和公务员录用资格。</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（二）选调的应届毕业生均分配到苏木乡镇工作，在苏木乡镇服务年限（含试用期）不得少于3年。其间，须在苏木乡镇所属嘎查村兼任村官，年限一般为2年。</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（三）选调的“两委”委员大学生村官直接安排到苏木乡镇机关工作，在苏木乡镇机关服务年限（含试用期）不得少于3年。</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（四）选调生（大学生村官）服务期内不得：调动、参加公务员考录、公务员遴选、事业单位公开招聘或通过借调等方式离开所分配的基层工作岗位。</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（五）对考生的资格审查贯穿考录工作全过程，在考录过程中任何环节弄虚作假的，一经发现，一律取消其录用资</w:t>
      </w:r>
      <w:r w:rsidRPr="005E6D04">
        <w:rPr>
          <w:rFonts w:ascii="楷体_GB2312" w:eastAsia="楷体_GB2312" w:hint="eastAsia"/>
          <w:sz w:val="32"/>
          <w:szCs w:val="32"/>
        </w:rPr>
        <w:lastRenderedPageBreak/>
        <w:t>格，并记入诚信档案。</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六）各盟市、旗县（市、区）党委组织部要加大对选调生的培养力度，提供更多教育培训和实践锻炼机会，对各方面条件成熟的要加大提拔使用力度，不断提升基层年轻干部队伍建设水平。盟市以上党政机关遴选公务员时，同等条件下要优先遴选在基层服务期满的选调生。</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七）本次考试笔试、面试均不指定考试辅导用书，不举办也不委托任何机构举办考试辅导培训班。社会上出现的假借选调生（大学生村官）或公务员考试命题组、专门培训机构等名义举办的辅导班、辅导网站或发行的出版物、上网卡等，均与本次考试无关，敬请广大考生提高警惕，切勿上当受骗。</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（八）本简章由内蒙古自治区党委组织部负责解释。</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咨询电话：</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1.应届毕业生政策</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内蒙古自治区党委组织部干部一处：0471-4811656、4818499</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2.大学生村官政策</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内蒙古自治区党委组织部组织二处：0471-4812120</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呼和浩特市委组织部：0471-4606003</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包头市委组织部:0472-5619277</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呼伦贝尔市委组织部：0470-8216526</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lastRenderedPageBreak/>
        <w:t xml:space="preserve">    兴安盟委组织部:0482-8267632</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通辽市委组织部:0475-8836415</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赤峰市委组织部：0476-8368911</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锡林郭勒盟委组织部:0479-8219816</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乌兰察布市委组织部:0474-8320017</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鄂尔多斯市委组织部:0477-8588625</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巴彦淖尔市委组织部:0478-8655704</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阿拉善盟委组织部:0483-8356360</w:t>
      </w:r>
    </w:p>
    <w:p w:rsidR="005E6D04"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3.网上报名技术咨询电话：</w:t>
      </w:r>
    </w:p>
    <w:p w:rsidR="009674A1" w:rsidRPr="005E6D04" w:rsidRDefault="005E6D04" w:rsidP="005E6D04">
      <w:pPr>
        <w:rPr>
          <w:rFonts w:ascii="楷体_GB2312" w:eastAsia="楷体_GB2312" w:hint="eastAsia"/>
          <w:sz w:val="32"/>
          <w:szCs w:val="32"/>
        </w:rPr>
      </w:pPr>
      <w:r w:rsidRPr="005E6D04">
        <w:rPr>
          <w:rFonts w:ascii="楷体_GB2312" w:eastAsia="楷体_GB2312" w:hint="eastAsia"/>
          <w:sz w:val="32"/>
          <w:szCs w:val="32"/>
        </w:rPr>
        <w:t xml:space="preserve">    内蒙古自治区人事考试中心：0471-6600198</w:t>
      </w:r>
    </w:p>
    <w:sectPr w:rsidR="009674A1" w:rsidRPr="005E6D04" w:rsidSect="009674A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39D" w:rsidRDefault="006A639D" w:rsidP="005E6D04">
      <w:r>
        <w:separator/>
      </w:r>
    </w:p>
  </w:endnote>
  <w:endnote w:type="continuationSeparator" w:id="1">
    <w:p w:rsidR="006A639D" w:rsidRDefault="006A639D" w:rsidP="005E6D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04" w:rsidRDefault="005E6D0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933"/>
      <w:docPartObj>
        <w:docPartGallery w:val="Page Numbers (Bottom of Page)"/>
        <w:docPartUnique/>
      </w:docPartObj>
    </w:sdtPr>
    <w:sdtContent>
      <w:p w:rsidR="005E6D04" w:rsidRDefault="005E6D04">
        <w:pPr>
          <w:pStyle w:val="a4"/>
          <w:jc w:val="center"/>
        </w:pPr>
        <w:fldSimple w:instr=" PAGE   \* MERGEFORMAT ">
          <w:r w:rsidRPr="005E6D04">
            <w:rPr>
              <w:noProof/>
              <w:lang w:val="zh-CN"/>
            </w:rPr>
            <w:t>11</w:t>
          </w:r>
        </w:fldSimple>
      </w:p>
    </w:sdtContent>
  </w:sdt>
  <w:p w:rsidR="005E6D04" w:rsidRDefault="005E6D0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04" w:rsidRDefault="005E6D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39D" w:rsidRDefault="006A639D" w:rsidP="005E6D04">
      <w:r>
        <w:separator/>
      </w:r>
    </w:p>
  </w:footnote>
  <w:footnote w:type="continuationSeparator" w:id="1">
    <w:p w:rsidR="006A639D" w:rsidRDefault="006A639D" w:rsidP="005E6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04" w:rsidRDefault="005E6D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04" w:rsidRDefault="005E6D0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04" w:rsidRDefault="005E6D0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6D04"/>
    <w:rsid w:val="005E6D04"/>
    <w:rsid w:val="006A639D"/>
    <w:rsid w:val="00967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6D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6D04"/>
    <w:rPr>
      <w:sz w:val="18"/>
      <w:szCs w:val="18"/>
    </w:rPr>
  </w:style>
  <w:style w:type="paragraph" w:styleId="a4">
    <w:name w:val="footer"/>
    <w:basedOn w:val="a"/>
    <w:link w:val="Char0"/>
    <w:uiPriority w:val="99"/>
    <w:unhideWhenUsed/>
    <w:rsid w:val="005E6D04"/>
    <w:pPr>
      <w:tabs>
        <w:tab w:val="center" w:pos="4153"/>
        <w:tab w:val="right" w:pos="8306"/>
      </w:tabs>
      <w:snapToGrid w:val="0"/>
      <w:jc w:val="left"/>
    </w:pPr>
    <w:rPr>
      <w:sz w:val="18"/>
      <w:szCs w:val="18"/>
    </w:rPr>
  </w:style>
  <w:style w:type="character" w:customStyle="1" w:styleId="Char0">
    <w:name w:val="页脚 Char"/>
    <w:basedOn w:val="a0"/>
    <w:link w:val="a4"/>
    <w:uiPriority w:val="99"/>
    <w:rsid w:val="005E6D04"/>
    <w:rPr>
      <w:sz w:val="18"/>
      <w:szCs w:val="18"/>
    </w:rPr>
  </w:style>
</w:styles>
</file>

<file path=word/webSettings.xml><?xml version="1.0" encoding="utf-8"?>
<w:webSettings xmlns:r="http://schemas.openxmlformats.org/officeDocument/2006/relationships" xmlns:w="http://schemas.openxmlformats.org/wordprocessingml/2006/main">
  <w:divs>
    <w:div w:id="1860393999">
      <w:bodyDiv w:val="1"/>
      <w:marLeft w:val="0"/>
      <w:marRight w:val="0"/>
      <w:marTop w:val="0"/>
      <w:marBottom w:val="0"/>
      <w:divBdr>
        <w:top w:val="none" w:sz="0" w:space="0" w:color="auto"/>
        <w:left w:val="none" w:sz="0" w:space="0" w:color="auto"/>
        <w:bottom w:val="none" w:sz="0" w:space="0" w:color="auto"/>
        <w:right w:val="none" w:sz="0" w:space="0" w:color="auto"/>
      </w:divBdr>
      <w:divsChild>
        <w:div w:id="1353844121">
          <w:marLeft w:val="0"/>
          <w:marRight w:val="0"/>
          <w:marTop w:val="0"/>
          <w:marBottom w:val="0"/>
          <w:divBdr>
            <w:top w:val="none" w:sz="0" w:space="0" w:color="auto"/>
            <w:left w:val="none" w:sz="0" w:space="0" w:color="auto"/>
            <w:bottom w:val="none" w:sz="0" w:space="0" w:color="auto"/>
            <w:right w:val="none" w:sz="0" w:space="0" w:color="auto"/>
          </w:divBdr>
        </w:div>
        <w:div w:id="962886960">
          <w:marLeft w:val="0"/>
          <w:marRight w:val="0"/>
          <w:marTop w:val="0"/>
          <w:marBottom w:val="0"/>
          <w:divBdr>
            <w:top w:val="none" w:sz="0" w:space="0" w:color="auto"/>
            <w:left w:val="none" w:sz="0" w:space="0" w:color="auto"/>
            <w:bottom w:val="none" w:sz="0" w:space="0" w:color="auto"/>
            <w:right w:val="none" w:sz="0" w:space="0" w:color="auto"/>
          </w:divBdr>
        </w:div>
        <w:div w:id="998575283">
          <w:marLeft w:val="0"/>
          <w:marRight w:val="0"/>
          <w:marTop w:val="0"/>
          <w:marBottom w:val="0"/>
          <w:divBdr>
            <w:top w:val="none" w:sz="0" w:space="0" w:color="auto"/>
            <w:left w:val="none" w:sz="0" w:space="0" w:color="auto"/>
            <w:bottom w:val="none" w:sz="0" w:space="0" w:color="auto"/>
            <w:right w:val="none" w:sz="0" w:space="0" w:color="auto"/>
          </w:divBdr>
        </w:div>
        <w:div w:id="1170023722">
          <w:marLeft w:val="0"/>
          <w:marRight w:val="0"/>
          <w:marTop w:val="0"/>
          <w:marBottom w:val="0"/>
          <w:divBdr>
            <w:top w:val="none" w:sz="0" w:space="0" w:color="auto"/>
            <w:left w:val="none" w:sz="0" w:space="0" w:color="auto"/>
            <w:bottom w:val="none" w:sz="0" w:space="0" w:color="auto"/>
            <w:right w:val="none" w:sz="0" w:space="0" w:color="auto"/>
          </w:divBdr>
        </w:div>
        <w:div w:id="1521746035">
          <w:marLeft w:val="0"/>
          <w:marRight w:val="0"/>
          <w:marTop w:val="0"/>
          <w:marBottom w:val="0"/>
          <w:divBdr>
            <w:top w:val="none" w:sz="0" w:space="0" w:color="auto"/>
            <w:left w:val="none" w:sz="0" w:space="0" w:color="auto"/>
            <w:bottom w:val="none" w:sz="0" w:space="0" w:color="auto"/>
            <w:right w:val="none" w:sz="0" w:space="0" w:color="auto"/>
          </w:divBdr>
        </w:div>
        <w:div w:id="1127313126">
          <w:marLeft w:val="0"/>
          <w:marRight w:val="0"/>
          <w:marTop w:val="0"/>
          <w:marBottom w:val="0"/>
          <w:divBdr>
            <w:top w:val="none" w:sz="0" w:space="0" w:color="auto"/>
            <w:left w:val="none" w:sz="0" w:space="0" w:color="auto"/>
            <w:bottom w:val="none" w:sz="0" w:space="0" w:color="auto"/>
            <w:right w:val="none" w:sz="0" w:space="0" w:color="auto"/>
          </w:divBdr>
        </w:div>
        <w:div w:id="562370438">
          <w:marLeft w:val="0"/>
          <w:marRight w:val="0"/>
          <w:marTop w:val="0"/>
          <w:marBottom w:val="0"/>
          <w:divBdr>
            <w:top w:val="none" w:sz="0" w:space="0" w:color="auto"/>
            <w:left w:val="none" w:sz="0" w:space="0" w:color="auto"/>
            <w:bottom w:val="none" w:sz="0" w:space="0" w:color="auto"/>
            <w:right w:val="none" w:sz="0" w:space="0" w:color="auto"/>
          </w:divBdr>
        </w:div>
        <w:div w:id="1808207089">
          <w:marLeft w:val="0"/>
          <w:marRight w:val="0"/>
          <w:marTop w:val="0"/>
          <w:marBottom w:val="0"/>
          <w:divBdr>
            <w:top w:val="none" w:sz="0" w:space="0" w:color="auto"/>
            <w:left w:val="none" w:sz="0" w:space="0" w:color="auto"/>
            <w:bottom w:val="none" w:sz="0" w:space="0" w:color="auto"/>
            <w:right w:val="none" w:sz="0" w:space="0" w:color="auto"/>
          </w:divBdr>
        </w:div>
        <w:div w:id="2086612265">
          <w:marLeft w:val="0"/>
          <w:marRight w:val="0"/>
          <w:marTop w:val="0"/>
          <w:marBottom w:val="0"/>
          <w:divBdr>
            <w:top w:val="none" w:sz="0" w:space="0" w:color="auto"/>
            <w:left w:val="none" w:sz="0" w:space="0" w:color="auto"/>
            <w:bottom w:val="none" w:sz="0" w:space="0" w:color="auto"/>
            <w:right w:val="none" w:sz="0" w:space="0" w:color="auto"/>
          </w:divBdr>
        </w:div>
        <w:div w:id="515390026">
          <w:marLeft w:val="0"/>
          <w:marRight w:val="0"/>
          <w:marTop w:val="0"/>
          <w:marBottom w:val="0"/>
          <w:divBdr>
            <w:top w:val="none" w:sz="0" w:space="0" w:color="auto"/>
            <w:left w:val="none" w:sz="0" w:space="0" w:color="auto"/>
            <w:bottom w:val="none" w:sz="0" w:space="0" w:color="auto"/>
            <w:right w:val="none" w:sz="0" w:space="0" w:color="auto"/>
          </w:divBdr>
        </w:div>
        <w:div w:id="1052459124">
          <w:marLeft w:val="0"/>
          <w:marRight w:val="0"/>
          <w:marTop w:val="0"/>
          <w:marBottom w:val="0"/>
          <w:divBdr>
            <w:top w:val="none" w:sz="0" w:space="0" w:color="auto"/>
            <w:left w:val="none" w:sz="0" w:space="0" w:color="auto"/>
            <w:bottom w:val="none" w:sz="0" w:space="0" w:color="auto"/>
            <w:right w:val="none" w:sz="0" w:space="0" w:color="auto"/>
          </w:divBdr>
        </w:div>
        <w:div w:id="1182818550">
          <w:marLeft w:val="0"/>
          <w:marRight w:val="0"/>
          <w:marTop w:val="0"/>
          <w:marBottom w:val="0"/>
          <w:divBdr>
            <w:top w:val="none" w:sz="0" w:space="0" w:color="auto"/>
            <w:left w:val="none" w:sz="0" w:space="0" w:color="auto"/>
            <w:bottom w:val="none" w:sz="0" w:space="0" w:color="auto"/>
            <w:right w:val="none" w:sz="0" w:space="0" w:color="auto"/>
          </w:divBdr>
        </w:div>
        <w:div w:id="1613974070">
          <w:marLeft w:val="0"/>
          <w:marRight w:val="0"/>
          <w:marTop w:val="0"/>
          <w:marBottom w:val="0"/>
          <w:divBdr>
            <w:top w:val="none" w:sz="0" w:space="0" w:color="auto"/>
            <w:left w:val="none" w:sz="0" w:space="0" w:color="auto"/>
            <w:bottom w:val="none" w:sz="0" w:space="0" w:color="auto"/>
            <w:right w:val="none" w:sz="0" w:space="0" w:color="auto"/>
          </w:divBdr>
        </w:div>
        <w:div w:id="193690965">
          <w:marLeft w:val="0"/>
          <w:marRight w:val="0"/>
          <w:marTop w:val="0"/>
          <w:marBottom w:val="0"/>
          <w:divBdr>
            <w:top w:val="none" w:sz="0" w:space="0" w:color="auto"/>
            <w:left w:val="none" w:sz="0" w:space="0" w:color="auto"/>
            <w:bottom w:val="none" w:sz="0" w:space="0" w:color="auto"/>
            <w:right w:val="none" w:sz="0" w:space="0" w:color="auto"/>
          </w:divBdr>
        </w:div>
        <w:div w:id="1650934957">
          <w:marLeft w:val="0"/>
          <w:marRight w:val="0"/>
          <w:marTop w:val="0"/>
          <w:marBottom w:val="0"/>
          <w:divBdr>
            <w:top w:val="none" w:sz="0" w:space="0" w:color="auto"/>
            <w:left w:val="none" w:sz="0" w:space="0" w:color="auto"/>
            <w:bottom w:val="none" w:sz="0" w:space="0" w:color="auto"/>
            <w:right w:val="none" w:sz="0" w:space="0" w:color="auto"/>
          </w:divBdr>
        </w:div>
        <w:div w:id="914977188">
          <w:marLeft w:val="0"/>
          <w:marRight w:val="0"/>
          <w:marTop w:val="0"/>
          <w:marBottom w:val="0"/>
          <w:divBdr>
            <w:top w:val="none" w:sz="0" w:space="0" w:color="auto"/>
            <w:left w:val="none" w:sz="0" w:space="0" w:color="auto"/>
            <w:bottom w:val="none" w:sz="0" w:space="0" w:color="auto"/>
            <w:right w:val="none" w:sz="0" w:space="0" w:color="auto"/>
          </w:divBdr>
        </w:div>
        <w:div w:id="1053772762">
          <w:marLeft w:val="0"/>
          <w:marRight w:val="0"/>
          <w:marTop w:val="0"/>
          <w:marBottom w:val="0"/>
          <w:divBdr>
            <w:top w:val="none" w:sz="0" w:space="0" w:color="auto"/>
            <w:left w:val="none" w:sz="0" w:space="0" w:color="auto"/>
            <w:bottom w:val="none" w:sz="0" w:space="0" w:color="auto"/>
            <w:right w:val="none" w:sz="0" w:space="0" w:color="auto"/>
          </w:divBdr>
        </w:div>
        <w:div w:id="465468612">
          <w:marLeft w:val="0"/>
          <w:marRight w:val="0"/>
          <w:marTop w:val="0"/>
          <w:marBottom w:val="0"/>
          <w:divBdr>
            <w:top w:val="none" w:sz="0" w:space="0" w:color="auto"/>
            <w:left w:val="none" w:sz="0" w:space="0" w:color="auto"/>
            <w:bottom w:val="none" w:sz="0" w:space="0" w:color="auto"/>
            <w:right w:val="none" w:sz="0" w:space="0" w:color="auto"/>
          </w:divBdr>
        </w:div>
        <w:div w:id="474881467">
          <w:marLeft w:val="0"/>
          <w:marRight w:val="0"/>
          <w:marTop w:val="0"/>
          <w:marBottom w:val="0"/>
          <w:divBdr>
            <w:top w:val="none" w:sz="0" w:space="0" w:color="auto"/>
            <w:left w:val="none" w:sz="0" w:space="0" w:color="auto"/>
            <w:bottom w:val="none" w:sz="0" w:space="0" w:color="auto"/>
            <w:right w:val="none" w:sz="0" w:space="0" w:color="auto"/>
          </w:divBdr>
        </w:div>
        <w:div w:id="394939732">
          <w:marLeft w:val="0"/>
          <w:marRight w:val="0"/>
          <w:marTop w:val="0"/>
          <w:marBottom w:val="0"/>
          <w:divBdr>
            <w:top w:val="none" w:sz="0" w:space="0" w:color="auto"/>
            <w:left w:val="none" w:sz="0" w:space="0" w:color="auto"/>
            <w:bottom w:val="none" w:sz="0" w:space="0" w:color="auto"/>
            <w:right w:val="none" w:sz="0" w:space="0" w:color="auto"/>
          </w:divBdr>
        </w:div>
        <w:div w:id="1059472414">
          <w:marLeft w:val="0"/>
          <w:marRight w:val="0"/>
          <w:marTop w:val="0"/>
          <w:marBottom w:val="0"/>
          <w:divBdr>
            <w:top w:val="none" w:sz="0" w:space="0" w:color="auto"/>
            <w:left w:val="none" w:sz="0" w:space="0" w:color="auto"/>
            <w:bottom w:val="none" w:sz="0" w:space="0" w:color="auto"/>
            <w:right w:val="none" w:sz="0" w:space="0" w:color="auto"/>
          </w:divBdr>
        </w:div>
        <w:div w:id="1183545528">
          <w:marLeft w:val="0"/>
          <w:marRight w:val="0"/>
          <w:marTop w:val="0"/>
          <w:marBottom w:val="0"/>
          <w:divBdr>
            <w:top w:val="none" w:sz="0" w:space="0" w:color="auto"/>
            <w:left w:val="none" w:sz="0" w:space="0" w:color="auto"/>
            <w:bottom w:val="none" w:sz="0" w:space="0" w:color="auto"/>
            <w:right w:val="none" w:sz="0" w:space="0" w:color="auto"/>
          </w:divBdr>
        </w:div>
        <w:div w:id="1174222336">
          <w:marLeft w:val="0"/>
          <w:marRight w:val="0"/>
          <w:marTop w:val="0"/>
          <w:marBottom w:val="0"/>
          <w:divBdr>
            <w:top w:val="none" w:sz="0" w:space="0" w:color="auto"/>
            <w:left w:val="none" w:sz="0" w:space="0" w:color="auto"/>
            <w:bottom w:val="none" w:sz="0" w:space="0" w:color="auto"/>
            <w:right w:val="none" w:sz="0" w:space="0" w:color="auto"/>
          </w:divBdr>
        </w:div>
        <w:div w:id="714233613">
          <w:marLeft w:val="0"/>
          <w:marRight w:val="0"/>
          <w:marTop w:val="0"/>
          <w:marBottom w:val="0"/>
          <w:divBdr>
            <w:top w:val="none" w:sz="0" w:space="0" w:color="auto"/>
            <w:left w:val="none" w:sz="0" w:space="0" w:color="auto"/>
            <w:bottom w:val="none" w:sz="0" w:space="0" w:color="auto"/>
            <w:right w:val="none" w:sz="0" w:space="0" w:color="auto"/>
          </w:divBdr>
        </w:div>
        <w:div w:id="928269185">
          <w:marLeft w:val="0"/>
          <w:marRight w:val="0"/>
          <w:marTop w:val="0"/>
          <w:marBottom w:val="0"/>
          <w:divBdr>
            <w:top w:val="none" w:sz="0" w:space="0" w:color="auto"/>
            <w:left w:val="none" w:sz="0" w:space="0" w:color="auto"/>
            <w:bottom w:val="none" w:sz="0" w:space="0" w:color="auto"/>
            <w:right w:val="none" w:sz="0" w:space="0" w:color="auto"/>
          </w:divBdr>
        </w:div>
        <w:div w:id="1123620170">
          <w:marLeft w:val="0"/>
          <w:marRight w:val="0"/>
          <w:marTop w:val="0"/>
          <w:marBottom w:val="0"/>
          <w:divBdr>
            <w:top w:val="none" w:sz="0" w:space="0" w:color="auto"/>
            <w:left w:val="none" w:sz="0" w:space="0" w:color="auto"/>
            <w:bottom w:val="none" w:sz="0" w:space="0" w:color="auto"/>
            <w:right w:val="none" w:sz="0" w:space="0" w:color="auto"/>
          </w:divBdr>
        </w:div>
        <w:div w:id="1466894769">
          <w:marLeft w:val="0"/>
          <w:marRight w:val="0"/>
          <w:marTop w:val="0"/>
          <w:marBottom w:val="0"/>
          <w:divBdr>
            <w:top w:val="none" w:sz="0" w:space="0" w:color="auto"/>
            <w:left w:val="none" w:sz="0" w:space="0" w:color="auto"/>
            <w:bottom w:val="none" w:sz="0" w:space="0" w:color="auto"/>
            <w:right w:val="none" w:sz="0" w:space="0" w:color="auto"/>
          </w:divBdr>
        </w:div>
        <w:div w:id="1667243374">
          <w:marLeft w:val="0"/>
          <w:marRight w:val="0"/>
          <w:marTop w:val="0"/>
          <w:marBottom w:val="0"/>
          <w:divBdr>
            <w:top w:val="none" w:sz="0" w:space="0" w:color="auto"/>
            <w:left w:val="none" w:sz="0" w:space="0" w:color="auto"/>
            <w:bottom w:val="none" w:sz="0" w:space="0" w:color="auto"/>
            <w:right w:val="none" w:sz="0" w:space="0" w:color="auto"/>
          </w:divBdr>
        </w:div>
        <w:div w:id="295137097">
          <w:marLeft w:val="0"/>
          <w:marRight w:val="0"/>
          <w:marTop w:val="0"/>
          <w:marBottom w:val="0"/>
          <w:divBdr>
            <w:top w:val="none" w:sz="0" w:space="0" w:color="auto"/>
            <w:left w:val="none" w:sz="0" w:space="0" w:color="auto"/>
            <w:bottom w:val="none" w:sz="0" w:space="0" w:color="auto"/>
            <w:right w:val="none" w:sz="0" w:space="0" w:color="auto"/>
          </w:divBdr>
        </w:div>
        <w:div w:id="163521439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
        <w:div w:id="1577012706">
          <w:marLeft w:val="0"/>
          <w:marRight w:val="0"/>
          <w:marTop w:val="0"/>
          <w:marBottom w:val="0"/>
          <w:divBdr>
            <w:top w:val="none" w:sz="0" w:space="0" w:color="auto"/>
            <w:left w:val="none" w:sz="0" w:space="0" w:color="auto"/>
            <w:bottom w:val="none" w:sz="0" w:space="0" w:color="auto"/>
            <w:right w:val="none" w:sz="0" w:space="0" w:color="auto"/>
          </w:divBdr>
        </w:div>
        <w:div w:id="27339920">
          <w:marLeft w:val="0"/>
          <w:marRight w:val="0"/>
          <w:marTop w:val="0"/>
          <w:marBottom w:val="0"/>
          <w:divBdr>
            <w:top w:val="none" w:sz="0" w:space="0" w:color="auto"/>
            <w:left w:val="none" w:sz="0" w:space="0" w:color="auto"/>
            <w:bottom w:val="none" w:sz="0" w:space="0" w:color="auto"/>
            <w:right w:val="none" w:sz="0" w:space="0" w:color="auto"/>
          </w:divBdr>
        </w:div>
        <w:div w:id="369452826">
          <w:marLeft w:val="0"/>
          <w:marRight w:val="0"/>
          <w:marTop w:val="0"/>
          <w:marBottom w:val="0"/>
          <w:divBdr>
            <w:top w:val="none" w:sz="0" w:space="0" w:color="auto"/>
            <w:left w:val="none" w:sz="0" w:space="0" w:color="auto"/>
            <w:bottom w:val="none" w:sz="0" w:space="0" w:color="auto"/>
            <w:right w:val="none" w:sz="0" w:space="0" w:color="auto"/>
          </w:divBdr>
        </w:div>
        <w:div w:id="126314076">
          <w:marLeft w:val="0"/>
          <w:marRight w:val="0"/>
          <w:marTop w:val="0"/>
          <w:marBottom w:val="0"/>
          <w:divBdr>
            <w:top w:val="none" w:sz="0" w:space="0" w:color="auto"/>
            <w:left w:val="none" w:sz="0" w:space="0" w:color="auto"/>
            <w:bottom w:val="none" w:sz="0" w:space="0" w:color="auto"/>
            <w:right w:val="none" w:sz="0" w:space="0" w:color="auto"/>
          </w:divBdr>
        </w:div>
        <w:div w:id="2126999171">
          <w:marLeft w:val="0"/>
          <w:marRight w:val="0"/>
          <w:marTop w:val="0"/>
          <w:marBottom w:val="0"/>
          <w:divBdr>
            <w:top w:val="none" w:sz="0" w:space="0" w:color="auto"/>
            <w:left w:val="none" w:sz="0" w:space="0" w:color="auto"/>
            <w:bottom w:val="none" w:sz="0" w:space="0" w:color="auto"/>
            <w:right w:val="none" w:sz="0" w:space="0" w:color="auto"/>
          </w:divBdr>
        </w:div>
        <w:div w:id="1052658597">
          <w:marLeft w:val="0"/>
          <w:marRight w:val="0"/>
          <w:marTop w:val="0"/>
          <w:marBottom w:val="0"/>
          <w:divBdr>
            <w:top w:val="none" w:sz="0" w:space="0" w:color="auto"/>
            <w:left w:val="none" w:sz="0" w:space="0" w:color="auto"/>
            <w:bottom w:val="none" w:sz="0" w:space="0" w:color="auto"/>
            <w:right w:val="none" w:sz="0" w:space="0" w:color="auto"/>
          </w:divBdr>
        </w:div>
        <w:div w:id="495923395">
          <w:marLeft w:val="0"/>
          <w:marRight w:val="0"/>
          <w:marTop w:val="0"/>
          <w:marBottom w:val="0"/>
          <w:divBdr>
            <w:top w:val="none" w:sz="0" w:space="0" w:color="auto"/>
            <w:left w:val="none" w:sz="0" w:space="0" w:color="auto"/>
            <w:bottom w:val="none" w:sz="0" w:space="0" w:color="auto"/>
            <w:right w:val="none" w:sz="0" w:space="0" w:color="auto"/>
          </w:divBdr>
        </w:div>
        <w:div w:id="747308648">
          <w:marLeft w:val="0"/>
          <w:marRight w:val="0"/>
          <w:marTop w:val="0"/>
          <w:marBottom w:val="0"/>
          <w:divBdr>
            <w:top w:val="none" w:sz="0" w:space="0" w:color="auto"/>
            <w:left w:val="none" w:sz="0" w:space="0" w:color="auto"/>
            <w:bottom w:val="none" w:sz="0" w:space="0" w:color="auto"/>
            <w:right w:val="none" w:sz="0" w:space="0" w:color="auto"/>
          </w:divBdr>
        </w:div>
        <w:div w:id="1303584335">
          <w:marLeft w:val="0"/>
          <w:marRight w:val="0"/>
          <w:marTop w:val="0"/>
          <w:marBottom w:val="0"/>
          <w:divBdr>
            <w:top w:val="none" w:sz="0" w:space="0" w:color="auto"/>
            <w:left w:val="none" w:sz="0" w:space="0" w:color="auto"/>
            <w:bottom w:val="none" w:sz="0" w:space="0" w:color="auto"/>
            <w:right w:val="none" w:sz="0" w:space="0" w:color="auto"/>
          </w:divBdr>
        </w:div>
        <w:div w:id="1451826440">
          <w:marLeft w:val="0"/>
          <w:marRight w:val="0"/>
          <w:marTop w:val="0"/>
          <w:marBottom w:val="0"/>
          <w:divBdr>
            <w:top w:val="none" w:sz="0" w:space="0" w:color="auto"/>
            <w:left w:val="none" w:sz="0" w:space="0" w:color="auto"/>
            <w:bottom w:val="none" w:sz="0" w:space="0" w:color="auto"/>
            <w:right w:val="none" w:sz="0" w:space="0" w:color="auto"/>
          </w:divBdr>
        </w:div>
        <w:div w:id="1499660289">
          <w:marLeft w:val="0"/>
          <w:marRight w:val="0"/>
          <w:marTop w:val="0"/>
          <w:marBottom w:val="0"/>
          <w:divBdr>
            <w:top w:val="none" w:sz="0" w:space="0" w:color="auto"/>
            <w:left w:val="none" w:sz="0" w:space="0" w:color="auto"/>
            <w:bottom w:val="none" w:sz="0" w:space="0" w:color="auto"/>
            <w:right w:val="none" w:sz="0" w:space="0" w:color="auto"/>
          </w:divBdr>
        </w:div>
        <w:div w:id="814183672">
          <w:marLeft w:val="0"/>
          <w:marRight w:val="0"/>
          <w:marTop w:val="0"/>
          <w:marBottom w:val="0"/>
          <w:divBdr>
            <w:top w:val="none" w:sz="0" w:space="0" w:color="auto"/>
            <w:left w:val="none" w:sz="0" w:space="0" w:color="auto"/>
            <w:bottom w:val="none" w:sz="0" w:space="0" w:color="auto"/>
            <w:right w:val="none" w:sz="0" w:space="0" w:color="auto"/>
          </w:divBdr>
        </w:div>
        <w:div w:id="167865547">
          <w:marLeft w:val="0"/>
          <w:marRight w:val="0"/>
          <w:marTop w:val="0"/>
          <w:marBottom w:val="0"/>
          <w:divBdr>
            <w:top w:val="none" w:sz="0" w:space="0" w:color="auto"/>
            <w:left w:val="none" w:sz="0" w:space="0" w:color="auto"/>
            <w:bottom w:val="none" w:sz="0" w:space="0" w:color="auto"/>
            <w:right w:val="none" w:sz="0" w:space="0" w:color="auto"/>
          </w:divBdr>
        </w:div>
        <w:div w:id="1599295481">
          <w:marLeft w:val="0"/>
          <w:marRight w:val="0"/>
          <w:marTop w:val="0"/>
          <w:marBottom w:val="0"/>
          <w:divBdr>
            <w:top w:val="none" w:sz="0" w:space="0" w:color="auto"/>
            <w:left w:val="none" w:sz="0" w:space="0" w:color="auto"/>
            <w:bottom w:val="none" w:sz="0" w:space="0" w:color="auto"/>
            <w:right w:val="none" w:sz="0" w:space="0" w:color="auto"/>
          </w:divBdr>
        </w:div>
        <w:div w:id="406071799">
          <w:marLeft w:val="0"/>
          <w:marRight w:val="0"/>
          <w:marTop w:val="0"/>
          <w:marBottom w:val="0"/>
          <w:divBdr>
            <w:top w:val="none" w:sz="0" w:space="0" w:color="auto"/>
            <w:left w:val="none" w:sz="0" w:space="0" w:color="auto"/>
            <w:bottom w:val="none" w:sz="0" w:space="0" w:color="auto"/>
            <w:right w:val="none" w:sz="0" w:space="0" w:color="auto"/>
          </w:divBdr>
        </w:div>
        <w:div w:id="1859082031">
          <w:marLeft w:val="0"/>
          <w:marRight w:val="0"/>
          <w:marTop w:val="0"/>
          <w:marBottom w:val="0"/>
          <w:divBdr>
            <w:top w:val="none" w:sz="0" w:space="0" w:color="auto"/>
            <w:left w:val="none" w:sz="0" w:space="0" w:color="auto"/>
            <w:bottom w:val="none" w:sz="0" w:space="0" w:color="auto"/>
            <w:right w:val="none" w:sz="0" w:space="0" w:color="auto"/>
          </w:divBdr>
        </w:div>
        <w:div w:id="1050958635">
          <w:marLeft w:val="0"/>
          <w:marRight w:val="0"/>
          <w:marTop w:val="0"/>
          <w:marBottom w:val="0"/>
          <w:divBdr>
            <w:top w:val="none" w:sz="0" w:space="0" w:color="auto"/>
            <w:left w:val="none" w:sz="0" w:space="0" w:color="auto"/>
            <w:bottom w:val="none" w:sz="0" w:space="0" w:color="auto"/>
            <w:right w:val="none" w:sz="0" w:space="0" w:color="auto"/>
          </w:divBdr>
        </w:div>
        <w:div w:id="858079522">
          <w:marLeft w:val="0"/>
          <w:marRight w:val="0"/>
          <w:marTop w:val="0"/>
          <w:marBottom w:val="0"/>
          <w:divBdr>
            <w:top w:val="none" w:sz="0" w:space="0" w:color="auto"/>
            <w:left w:val="none" w:sz="0" w:space="0" w:color="auto"/>
            <w:bottom w:val="none" w:sz="0" w:space="0" w:color="auto"/>
            <w:right w:val="none" w:sz="0" w:space="0" w:color="auto"/>
          </w:divBdr>
        </w:div>
        <w:div w:id="1331786565">
          <w:marLeft w:val="0"/>
          <w:marRight w:val="0"/>
          <w:marTop w:val="0"/>
          <w:marBottom w:val="0"/>
          <w:divBdr>
            <w:top w:val="none" w:sz="0" w:space="0" w:color="auto"/>
            <w:left w:val="none" w:sz="0" w:space="0" w:color="auto"/>
            <w:bottom w:val="none" w:sz="0" w:space="0" w:color="auto"/>
            <w:right w:val="none" w:sz="0" w:space="0" w:color="auto"/>
          </w:divBdr>
        </w:div>
        <w:div w:id="999893590">
          <w:marLeft w:val="0"/>
          <w:marRight w:val="0"/>
          <w:marTop w:val="0"/>
          <w:marBottom w:val="0"/>
          <w:divBdr>
            <w:top w:val="none" w:sz="0" w:space="0" w:color="auto"/>
            <w:left w:val="none" w:sz="0" w:space="0" w:color="auto"/>
            <w:bottom w:val="none" w:sz="0" w:space="0" w:color="auto"/>
            <w:right w:val="none" w:sz="0" w:space="0" w:color="auto"/>
          </w:divBdr>
        </w:div>
        <w:div w:id="805122544">
          <w:marLeft w:val="0"/>
          <w:marRight w:val="0"/>
          <w:marTop w:val="0"/>
          <w:marBottom w:val="0"/>
          <w:divBdr>
            <w:top w:val="none" w:sz="0" w:space="0" w:color="auto"/>
            <w:left w:val="none" w:sz="0" w:space="0" w:color="auto"/>
            <w:bottom w:val="none" w:sz="0" w:space="0" w:color="auto"/>
            <w:right w:val="none" w:sz="0" w:space="0" w:color="auto"/>
          </w:divBdr>
        </w:div>
        <w:div w:id="1677340777">
          <w:marLeft w:val="0"/>
          <w:marRight w:val="0"/>
          <w:marTop w:val="0"/>
          <w:marBottom w:val="0"/>
          <w:divBdr>
            <w:top w:val="none" w:sz="0" w:space="0" w:color="auto"/>
            <w:left w:val="none" w:sz="0" w:space="0" w:color="auto"/>
            <w:bottom w:val="none" w:sz="0" w:space="0" w:color="auto"/>
            <w:right w:val="none" w:sz="0" w:space="0" w:color="auto"/>
          </w:divBdr>
        </w:div>
        <w:div w:id="1404639481">
          <w:marLeft w:val="0"/>
          <w:marRight w:val="0"/>
          <w:marTop w:val="0"/>
          <w:marBottom w:val="0"/>
          <w:divBdr>
            <w:top w:val="none" w:sz="0" w:space="0" w:color="auto"/>
            <w:left w:val="none" w:sz="0" w:space="0" w:color="auto"/>
            <w:bottom w:val="none" w:sz="0" w:space="0" w:color="auto"/>
            <w:right w:val="none" w:sz="0" w:space="0" w:color="auto"/>
          </w:divBdr>
        </w:div>
        <w:div w:id="521020389">
          <w:marLeft w:val="0"/>
          <w:marRight w:val="0"/>
          <w:marTop w:val="0"/>
          <w:marBottom w:val="0"/>
          <w:divBdr>
            <w:top w:val="none" w:sz="0" w:space="0" w:color="auto"/>
            <w:left w:val="none" w:sz="0" w:space="0" w:color="auto"/>
            <w:bottom w:val="none" w:sz="0" w:space="0" w:color="auto"/>
            <w:right w:val="none" w:sz="0" w:space="0" w:color="auto"/>
          </w:divBdr>
        </w:div>
        <w:div w:id="500395751">
          <w:marLeft w:val="0"/>
          <w:marRight w:val="0"/>
          <w:marTop w:val="0"/>
          <w:marBottom w:val="0"/>
          <w:divBdr>
            <w:top w:val="none" w:sz="0" w:space="0" w:color="auto"/>
            <w:left w:val="none" w:sz="0" w:space="0" w:color="auto"/>
            <w:bottom w:val="none" w:sz="0" w:space="0" w:color="auto"/>
            <w:right w:val="none" w:sz="0" w:space="0" w:color="auto"/>
          </w:divBdr>
        </w:div>
        <w:div w:id="758908697">
          <w:marLeft w:val="0"/>
          <w:marRight w:val="0"/>
          <w:marTop w:val="0"/>
          <w:marBottom w:val="0"/>
          <w:divBdr>
            <w:top w:val="none" w:sz="0" w:space="0" w:color="auto"/>
            <w:left w:val="none" w:sz="0" w:space="0" w:color="auto"/>
            <w:bottom w:val="none" w:sz="0" w:space="0" w:color="auto"/>
            <w:right w:val="none" w:sz="0" w:space="0" w:color="auto"/>
          </w:divBdr>
        </w:div>
        <w:div w:id="1133208004">
          <w:marLeft w:val="0"/>
          <w:marRight w:val="0"/>
          <w:marTop w:val="0"/>
          <w:marBottom w:val="0"/>
          <w:divBdr>
            <w:top w:val="none" w:sz="0" w:space="0" w:color="auto"/>
            <w:left w:val="none" w:sz="0" w:space="0" w:color="auto"/>
            <w:bottom w:val="none" w:sz="0" w:space="0" w:color="auto"/>
            <w:right w:val="none" w:sz="0" w:space="0" w:color="auto"/>
          </w:divBdr>
        </w:div>
        <w:div w:id="828520923">
          <w:marLeft w:val="0"/>
          <w:marRight w:val="0"/>
          <w:marTop w:val="0"/>
          <w:marBottom w:val="0"/>
          <w:divBdr>
            <w:top w:val="none" w:sz="0" w:space="0" w:color="auto"/>
            <w:left w:val="none" w:sz="0" w:space="0" w:color="auto"/>
            <w:bottom w:val="none" w:sz="0" w:space="0" w:color="auto"/>
            <w:right w:val="none" w:sz="0" w:space="0" w:color="auto"/>
          </w:divBdr>
        </w:div>
        <w:div w:id="319314314">
          <w:marLeft w:val="0"/>
          <w:marRight w:val="0"/>
          <w:marTop w:val="0"/>
          <w:marBottom w:val="0"/>
          <w:divBdr>
            <w:top w:val="none" w:sz="0" w:space="0" w:color="auto"/>
            <w:left w:val="none" w:sz="0" w:space="0" w:color="auto"/>
            <w:bottom w:val="none" w:sz="0" w:space="0" w:color="auto"/>
            <w:right w:val="none" w:sz="0" w:space="0" w:color="auto"/>
          </w:divBdr>
        </w:div>
        <w:div w:id="832336056">
          <w:marLeft w:val="0"/>
          <w:marRight w:val="0"/>
          <w:marTop w:val="0"/>
          <w:marBottom w:val="0"/>
          <w:divBdr>
            <w:top w:val="none" w:sz="0" w:space="0" w:color="auto"/>
            <w:left w:val="none" w:sz="0" w:space="0" w:color="auto"/>
            <w:bottom w:val="none" w:sz="0" w:space="0" w:color="auto"/>
            <w:right w:val="none" w:sz="0" w:space="0" w:color="auto"/>
          </w:divBdr>
        </w:div>
        <w:div w:id="1777097568">
          <w:marLeft w:val="0"/>
          <w:marRight w:val="0"/>
          <w:marTop w:val="0"/>
          <w:marBottom w:val="0"/>
          <w:divBdr>
            <w:top w:val="none" w:sz="0" w:space="0" w:color="auto"/>
            <w:left w:val="none" w:sz="0" w:space="0" w:color="auto"/>
            <w:bottom w:val="none" w:sz="0" w:space="0" w:color="auto"/>
            <w:right w:val="none" w:sz="0" w:space="0" w:color="auto"/>
          </w:divBdr>
        </w:div>
        <w:div w:id="299120688">
          <w:marLeft w:val="0"/>
          <w:marRight w:val="0"/>
          <w:marTop w:val="0"/>
          <w:marBottom w:val="0"/>
          <w:divBdr>
            <w:top w:val="none" w:sz="0" w:space="0" w:color="auto"/>
            <w:left w:val="none" w:sz="0" w:space="0" w:color="auto"/>
            <w:bottom w:val="none" w:sz="0" w:space="0" w:color="auto"/>
            <w:right w:val="none" w:sz="0" w:space="0" w:color="auto"/>
          </w:divBdr>
        </w:div>
        <w:div w:id="402148553">
          <w:marLeft w:val="0"/>
          <w:marRight w:val="0"/>
          <w:marTop w:val="0"/>
          <w:marBottom w:val="0"/>
          <w:divBdr>
            <w:top w:val="none" w:sz="0" w:space="0" w:color="auto"/>
            <w:left w:val="none" w:sz="0" w:space="0" w:color="auto"/>
            <w:bottom w:val="none" w:sz="0" w:space="0" w:color="auto"/>
            <w:right w:val="none" w:sz="0" w:space="0" w:color="auto"/>
          </w:divBdr>
        </w:div>
        <w:div w:id="1633441879">
          <w:marLeft w:val="0"/>
          <w:marRight w:val="0"/>
          <w:marTop w:val="0"/>
          <w:marBottom w:val="0"/>
          <w:divBdr>
            <w:top w:val="none" w:sz="0" w:space="0" w:color="auto"/>
            <w:left w:val="none" w:sz="0" w:space="0" w:color="auto"/>
            <w:bottom w:val="none" w:sz="0" w:space="0" w:color="auto"/>
            <w:right w:val="none" w:sz="0" w:space="0" w:color="auto"/>
          </w:divBdr>
        </w:div>
        <w:div w:id="894467207">
          <w:marLeft w:val="0"/>
          <w:marRight w:val="0"/>
          <w:marTop w:val="0"/>
          <w:marBottom w:val="0"/>
          <w:divBdr>
            <w:top w:val="none" w:sz="0" w:space="0" w:color="auto"/>
            <w:left w:val="none" w:sz="0" w:space="0" w:color="auto"/>
            <w:bottom w:val="none" w:sz="0" w:space="0" w:color="auto"/>
            <w:right w:val="none" w:sz="0" w:space="0" w:color="auto"/>
          </w:divBdr>
        </w:div>
        <w:div w:id="85198039">
          <w:marLeft w:val="0"/>
          <w:marRight w:val="0"/>
          <w:marTop w:val="0"/>
          <w:marBottom w:val="0"/>
          <w:divBdr>
            <w:top w:val="none" w:sz="0" w:space="0" w:color="auto"/>
            <w:left w:val="none" w:sz="0" w:space="0" w:color="auto"/>
            <w:bottom w:val="none" w:sz="0" w:space="0" w:color="auto"/>
            <w:right w:val="none" w:sz="0" w:space="0" w:color="auto"/>
          </w:divBdr>
        </w:div>
        <w:div w:id="920986817">
          <w:marLeft w:val="0"/>
          <w:marRight w:val="0"/>
          <w:marTop w:val="0"/>
          <w:marBottom w:val="0"/>
          <w:divBdr>
            <w:top w:val="none" w:sz="0" w:space="0" w:color="auto"/>
            <w:left w:val="none" w:sz="0" w:space="0" w:color="auto"/>
            <w:bottom w:val="none" w:sz="0" w:space="0" w:color="auto"/>
            <w:right w:val="none" w:sz="0" w:space="0" w:color="auto"/>
          </w:divBdr>
        </w:div>
        <w:div w:id="46220847">
          <w:marLeft w:val="0"/>
          <w:marRight w:val="0"/>
          <w:marTop w:val="0"/>
          <w:marBottom w:val="0"/>
          <w:divBdr>
            <w:top w:val="none" w:sz="0" w:space="0" w:color="auto"/>
            <w:left w:val="none" w:sz="0" w:space="0" w:color="auto"/>
            <w:bottom w:val="none" w:sz="0" w:space="0" w:color="auto"/>
            <w:right w:val="none" w:sz="0" w:space="0" w:color="auto"/>
          </w:divBdr>
        </w:div>
        <w:div w:id="663775024">
          <w:marLeft w:val="0"/>
          <w:marRight w:val="0"/>
          <w:marTop w:val="0"/>
          <w:marBottom w:val="0"/>
          <w:divBdr>
            <w:top w:val="none" w:sz="0" w:space="0" w:color="auto"/>
            <w:left w:val="none" w:sz="0" w:space="0" w:color="auto"/>
            <w:bottom w:val="none" w:sz="0" w:space="0" w:color="auto"/>
            <w:right w:val="none" w:sz="0" w:space="0" w:color="auto"/>
          </w:divBdr>
        </w:div>
        <w:div w:id="1380126628">
          <w:marLeft w:val="0"/>
          <w:marRight w:val="0"/>
          <w:marTop w:val="0"/>
          <w:marBottom w:val="0"/>
          <w:divBdr>
            <w:top w:val="none" w:sz="0" w:space="0" w:color="auto"/>
            <w:left w:val="none" w:sz="0" w:space="0" w:color="auto"/>
            <w:bottom w:val="none" w:sz="0" w:space="0" w:color="auto"/>
            <w:right w:val="none" w:sz="0" w:space="0" w:color="auto"/>
          </w:divBdr>
        </w:div>
        <w:div w:id="42951268">
          <w:marLeft w:val="0"/>
          <w:marRight w:val="0"/>
          <w:marTop w:val="0"/>
          <w:marBottom w:val="0"/>
          <w:divBdr>
            <w:top w:val="none" w:sz="0" w:space="0" w:color="auto"/>
            <w:left w:val="none" w:sz="0" w:space="0" w:color="auto"/>
            <w:bottom w:val="none" w:sz="0" w:space="0" w:color="auto"/>
            <w:right w:val="none" w:sz="0" w:space="0" w:color="auto"/>
          </w:divBdr>
        </w:div>
        <w:div w:id="1161311906">
          <w:marLeft w:val="0"/>
          <w:marRight w:val="0"/>
          <w:marTop w:val="0"/>
          <w:marBottom w:val="0"/>
          <w:divBdr>
            <w:top w:val="none" w:sz="0" w:space="0" w:color="auto"/>
            <w:left w:val="none" w:sz="0" w:space="0" w:color="auto"/>
            <w:bottom w:val="none" w:sz="0" w:space="0" w:color="auto"/>
            <w:right w:val="none" w:sz="0" w:space="0" w:color="auto"/>
          </w:divBdr>
        </w:div>
        <w:div w:id="96291700">
          <w:marLeft w:val="0"/>
          <w:marRight w:val="0"/>
          <w:marTop w:val="0"/>
          <w:marBottom w:val="0"/>
          <w:divBdr>
            <w:top w:val="none" w:sz="0" w:space="0" w:color="auto"/>
            <w:left w:val="none" w:sz="0" w:space="0" w:color="auto"/>
            <w:bottom w:val="none" w:sz="0" w:space="0" w:color="auto"/>
            <w:right w:val="none" w:sz="0" w:space="0" w:color="auto"/>
          </w:divBdr>
        </w:div>
        <w:div w:id="866648308">
          <w:marLeft w:val="0"/>
          <w:marRight w:val="0"/>
          <w:marTop w:val="0"/>
          <w:marBottom w:val="0"/>
          <w:divBdr>
            <w:top w:val="none" w:sz="0" w:space="0" w:color="auto"/>
            <w:left w:val="none" w:sz="0" w:space="0" w:color="auto"/>
            <w:bottom w:val="none" w:sz="0" w:space="0" w:color="auto"/>
            <w:right w:val="none" w:sz="0" w:space="0" w:color="auto"/>
          </w:divBdr>
        </w:div>
        <w:div w:id="600375760">
          <w:marLeft w:val="0"/>
          <w:marRight w:val="0"/>
          <w:marTop w:val="0"/>
          <w:marBottom w:val="0"/>
          <w:divBdr>
            <w:top w:val="none" w:sz="0" w:space="0" w:color="auto"/>
            <w:left w:val="none" w:sz="0" w:space="0" w:color="auto"/>
            <w:bottom w:val="none" w:sz="0" w:space="0" w:color="auto"/>
            <w:right w:val="none" w:sz="0" w:space="0" w:color="auto"/>
          </w:divBdr>
        </w:div>
        <w:div w:id="49962865">
          <w:marLeft w:val="0"/>
          <w:marRight w:val="0"/>
          <w:marTop w:val="0"/>
          <w:marBottom w:val="0"/>
          <w:divBdr>
            <w:top w:val="none" w:sz="0" w:space="0" w:color="auto"/>
            <w:left w:val="none" w:sz="0" w:space="0" w:color="auto"/>
            <w:bottom w:val="none" w:sz="0" w:space="0" w:color="auto"/>
            <w:right w:val="none" w:sz="0" w:space="0" w:color="auto"/>
          </w:divBdr>
        </w:div>
        <w:div w:id="451943785">
          <w:marLeft w:val="0"/>
          <w:marRight w:val="0"/>
          <w:marTop w:val="0"/>
          <w:marBottom w:val="0"/>
          <w:divBdr>
            <w:top w:val="none" w:sz="0" w:space="0" w:color="auto"/>
            <w:left w:val="none" w:sz="0" w:space="0" w:color="auto"/>
            <w:bottom w:val="none" w:sz="0" w:space="0" w:color="auto"/>
            <w:right w:val="none" w:sz="0" w:space="0" w:color="auto"/>
          </w:divBdr>
        </w:div>
        <w:div w:id="1380786395">
          <w:marLeft w:val="0"/>
          <w:marRight w:val="0"/>
          <w:marTop w:val="0"/>
          <w:marBottom w:val="0"/>
          <w:divBdr>
            <w:top w:val="none" w:sz="0" w:space="0" w:color="auto"/>
            <w:left w:val="none" w:sz="0" w:space="0" w:color="auto"/>
            <w:bottom w:val="none" w:sz="0" w:space="0" w:color="auto"/>
            <w:right w:val="none" w:sz="0" w:space="0" w:color="auto"/>
          </w:divBdr>
        </w:div>
        <w:div w:id="363559722">
          <w:marLeft w:val="0"/>
          <w:marRight w:val="0"/>
          <w:marTop w:val="0"/>
          <w:marBottom w:val="0"/>
          <w:divBdr>
            <w:top w:val="none" w:sz="0" w:space="0" w:color="auto"/>
            <w:left w:val="none" w:sz="0" w:space="0" w:color="auto"/>
            <w:bottom w:val="none" w:sz="0" w:space="0" w:color="auto"/>
            <w:right w:val="none" w:sz="0" w:space="0" w:color="auto"/>
          </w:divBdr>
        </w:div>
        <w:div w:id="927230409">
          <w:marLeft w:val="0"/>
          <w:marRight w:val="0"/>
          <w:marTop w:val="0"/>
          <w:marBottom w:val="0"/>
          <w:divBdr>
            <w:top w:val="none" w:sz="0" w:space="0" w:color="auto"/>
            <w:left w:val="none" w:sz="0" w:space="0" w:color="auto"/>
            <w:bottom w:val="none" w:sz="0" w:space="0" w:color="auto"/>
            <w:right w:val="none" w:sz="0" w:space="0" w:color="auto"/>
          </w:divBdr>
        </w:div>
        <w:div w:id="1569075353">
          <w:marLeft w:val="0"/>
          <w:marRight w:val="0"/>
          <w:marTop w:val="0"/>
          <w:marBottom w:val="0"/>
          <w:divBdr>
            <w:top w:val="none" w:sz="0" w:space="0" w:color="auto"/>
            <w:left w:val="none" w:sz="0" w:space="0" w:color="auto"/>
            <w:bottom w:val="none" w:sz="0" w:space="0" w:color="auto"/>
            <w:right w:val="none" w:sz="0" w:space="0" w:color="auto"/>
          </w:divBdr>
        </w:div>
        <w:div w:id="1842695186">
          <w:marLeft w:val="0"/>
          <w:marRight w:val="0"/>
          <w:marTop w:val="0"/>
          <w:marBottom w:val="0"/>
          <w:divBdr>
            <w:top w:val="none" w:sz="0" w:space="0" w:color="auto"/>
            <w:left w:val="none" w:sz="0" w:space="0" w:color="auto"/>
            <w:bottom w:val="none" w:sz="0" w:space="0" w:color="auto"/>
            <w:right w:val="none" w:sz="0" w:space="0" w:color="auto"/>
          </w:divBdr>
        </w:div>
        <w:div w:id="1679114801">
          <w:marLeft w:val="0"/>
          <w:marRight w:val="0"/>
          <w:marTop w:val="0"/>
          <w:marBottom w:val="0"/>
          <w:divBdr>
            <w:top w:val="none" w:sz="0" w:space="0" w:color="auto"/>
            <w:left w:val="none" w:sz="0" w:space="0" w:color="auto"/>
            <w:bottom w:val="none" w:sz="0" w:space="0" w:color="auto"/>
            <w:right w:val="none" w:sz="0" w:space="0" w:color="auto"/>
          </w:divBdr>
        </w:div>
        <w:div w:id="1645088131">
          <w:marLeft w:val="0"/>
          <w:marRight w:val="0"/>
          <w:marTop w:val="0"/>
          <w:marBottom w:val="0"/>
          <w:divBdr>
            <w:top w:val="none" w:sz="0" w:space="0" w:color="auto"/>
            <w:left w:val="none" w:sz="0" w:space="0" w:color="auto"/>
            <w:bottom w:val="none" w:sz="0" w:space="0" w:color="auto"/>
            <w:right w:val="none" w:sz="0" w:space="0" w:color="auto"/>
          </w:divBdr>
        </w:div>
        <w:div w:id="1756514843">
          <w:marLeft w:val="0"/>
          <w:marRight w:val="0"/>
          <w:marTop w:val="0"/>
          <w:marBottom w:val="0"/>
          <w:divBdr>
            <w:top w:val="none" w:sz="0" w:space="0" w:color="auto"/>
            <w:left w:val="none" w:sz="0" w:space="0" w:color="auto"/>
            <w:bottom w:val="none" w:sz="0" w:space="0" w:color="auto"/>
            <w:right w:val="none" w:sz="0" w:space="0" w:color="auto"/>
          </w:divBdr>
        </w:div>
        <w:div w:id="106387789">
          <w:marLeft w:val="0"/>
          <w:marRight w:val="0"/>
          <w:marTop w:val="0"/>
          <w:marBottom w:val="0"/>
          <w:divBdr>
            <w:top w:val="none" w:sz="0" w:space="0" w:color="auto"/>
            <w:left w:val="none" w:sz="0" w:space="0" w:color="auto"/>
            <w:bottom w:val="none" w:sz="0" w:space="0" w:color="auto"/>
            <w:right w:val="none" w:sz="0" w:space="0" w:color="auto"/>
          </w:divBdr>
        </w:div>
        <w:div w:id="112674986">
          <w:marLeft w:val="0"/>
          <w:marRight w:val="0"/>
          <w:marTop w:val="0"/>
          <w:marBottom w:val="0"/>
          <w:divBdr>
            <w:top w:val="none" w:sz="0" w:space="0" w:color="auto"/>
            <w:left w:val="none" w:sz="0" w:space="0" w:color="auto"/>
            <w:bottom w:val="none" w:sz="0" w:space="0" w:color="auto"/>
            <w:right w:val="none" w:sz="0" w:space="0" w:color="auto"/>
          </w:divBdr>
        </w:div>
        <w:div w:id="1337610882">
          <w:marLeft w:val="0"/>
          <w:marRight w:val="0"/>
          <w:marTop w:val="0"/>
          <w:marBottom w:val="0"/>
          <w:divBdr>
            <w:top w:val="none" w:sz="0" w:space="0" w:color="auto"/>
            <w:left w:val="none" w:sz="0" w:space="0" w:color="auto"/>
            <w:bottom w:val="none" w:sz="0" w:space="0" w:color="auto"/>
            <w:right w:val="none" w:sz="0" w:space="0" w:color="auto"/>
          </w:divBdr>
        </w:div>
        <w:div w:id="1749038582">
          <w:marLeft w:val="0"/>
          <w:marRight w:val="0"/>
          <w:marTop w:val="0"/>
          <w:marBottom w:val="0"/>
          <w:divBdr>
            <w:top w:val="none" w:sz="0" w:space="0" w:color="auto"/>
            <w:left w:val="none" w:sz="0" w:space="0" w:color="auto"/>
            <w:bottom w:val="none" w:sz="0" w:space="0" w:color="auto"/>
            <w:right w:val="none" w:sz="0" w:space="0" w:color="auto"/>
          </w:divBdr>
        </w:div>
        <w:div w:id="1074159734">
          <w:marLeft w:val="0"/>
          <w:marRight w:val="0"/>
          <w:marTop w:val="0"/>
          <w:marBottom w:val="0"/>
          <w:divBdr>
            <w:top w:val="none" w:sz="0" w:space="0" w:color="auto"/>
            <w:left w:val="none" w:sz="0" w:space="0" w:color="auto"/>
            <w:bottom w:val="none" w:sz="0" w:space="0" w:color="auto"/>
            <w:right w:val="none" w:sz="0" w:space="0" w:color="auto"/>
          </w:divBdr>
        </w:div>
        <w:div w:id="896091099">
          <w:marLeft w:val="0"/>
          <w:marRight w:val="0"/>
          <w:marTop w:val="0"/>
          <w:marBottom w:val="0"/>
          <w:divBdr>
            <w:top w:val="none" w:sz="0" w:space="0" w:color="auto"/>
            <w:left w:val="none" w:sz="0" w:space="0" w:color="auto"/>
            <w:bottom w:val="none" w:sz="0" w:space="0" w:color="auto"/>
            <w:right w:val="none" w:sz="0" w:space="0" w:color="auto"/>
          </w:divBdr>
        </w:div>
        <w:div w:id="1308240485">
          <w:marLeft w:val="0"/>
          <w:marRight w:val="0"/>
          <w:marTop w:val="0"/>
          <w:marBottom w:val="0"/>
          <w:divBdr>
            <w:top w:val="none" w:sz="0" w:space="0" w:color="auto"/>
            <w:left w:val="none" w:sz="0" w:space="0" w:color="auto"/>
            <w:bottom w:val="none" w:sz="0" w:space="0" w:color="auto"/>
            <w:right w:val="none" w:sz="0" w:space="0" w:color="auto"/>
          </w:divBdr>
        </w:div>
        <w:div w:id="1919824654">
          <w:marLeft w:val="0"/>
          <w:marRight w:val="0"/>
          <w:marTop w:val="0"/>
          <w:marBottom w:val="0"/>
          <w:divBdr>
            <w:top w:val="none" w:sz="0" w:space="0" w:color="auto"/>
            <w:left w:val="none" w:sz="0" w:space="0" w:color="auto"/>
            <w:bottom w:val="none" w:sz="0" w:space="0" w:color="auto"/>
            <w:right w:val="none" w:sz="0" w:space="0" w:color="auto"/>
          </w:divBdr>
        </w:div>
        <w:div w:id="704722083">
          <w:marLeft w:val="0"/>
          <w:marRight w:val="0"/>
          <w:marTop w:val="0"/>
          <w:marBottom w:val="0"/>
          <w:divBdr>
            <w:top w:val="none" w:sz="0" w:space="0" w:color="auto"/>
            <w:left w:val="none" w:sz="0" w:space="0" w:color="auto"/>
            <w:bottom w:val="none" w:sz="0" w:space="0" w:color="auto"/>
            <w:right w:val="none" w:sz="0" w:space="0" w:color="auto"/>
          </w:divBdr>
        </w:div>
        <w:div w:id="1889564178">
          <w:marLeft w:val="0"/>
          <w:marRight w:val="0"/>
          <w:marTop w:val="0"/>
          <w:marBottom w:val="0"/>
          <w:divBdr>
            <w:top w:val="none" w:sz="0" w:space="0" w:color="auto"/>
            <w:left w:val="none" w:sz="0" w:space="0" w:color="auto"/>
            <w:bottom w:val="none" w:sz="0" w:space="0" w:color="auto"/>
            <w:right w:val="none" w:sz="0" w:space="0" w:color="auto"/>
          </w:divBdr>
        </w:div>
        <w:div w:id="1022324352">
          <w:marLeft w:val="0"/>
          <w:marRight w:val="0"/>
          <w:marTop w:val="0"/>
          <w:marBottom w:val="0"/>
          <w:divBdr>
            <w:top w:val="none" w:sz="0" w:space="0" w:color="auto"/>
            <w:left w:val="none" w:sz="0" w:space="0" w:color="auto"/>
            <w:bottom w:val="none" w:sz="0" w:space="0" w:color="auto"/>
            <w:right w:val="none" w:sz="0" w:space="0" w:color="auto"/>
          </w:divBdr>
        </w:div>
        <w:div w:id="1539975651">
          <w:marLeft w:val="0"/>
          <w:marRight w:val="0"/>
          <w:marTop w:val="0"/>
          <w:marBottom w:val="0"/>
          <w:divBdr>
            <w:top w:val="none" w:sz="0" w:space="0" w:color="auto"/>
            <w:left w:val="none" w:sz="0" w:space="0" w:color="auto"/>
            <w:bottom w:val="none" w:sz="0" w:space="0" w:color="auto"/>
            <w:right w:val="none" w:sz="0" w:space="0" w:color="auto"/>
          </w:divBdr>
        </w:div>
        <w:div w:id="4013990">
          <w:marLeft w:val="0"/>
          <w:marRight w:val="0"/>
          <w:marTop w:val="0"/>
          <w:marBottom w:val="0"/>
          <w:divBdr>
            <w:top w:val="none" w:sz="0" w:space="0" w:color="auto"/>
            <w:left w:val="none" w:sz="0" w:space="0" w:color="auto"/>
            <w:bottom w:val="none" w:sz="0" w:space="0" w:color="auto"/>
            <w:right w:val="none" w:sz="0" w:space="0" w:color="auto"/>
          </w:divBdr>
        </w:div>
        <w:div w:id="1700743972">
          <w:marLeft w:val="0"/>
          <w:marRight w:val="0"/>
          <w:marTop w:val="0"/>
          <w:marBottom w:val="0"/>
          <w:divBdr>
            <w:top w:val="none" w:sz="0" w:space="0" w:color="auto"/>
            <w:left w:val="none" w:sz="0" w:space="0" w:color="auto"/>
            <w:bottom w:val="none" w:sz="0" w:space="0" w:color="auto"/>
            <w:right w:val="none" w:sz="0" w:space="0" w:color="auto"/>
          </w:divBdr>
        </w:div>
        <w:div w:id="1162740129">
          <w:marLeft w:val="0"/>
          <w:marRight w:val="0"/>
          <w:marTop w:val="0"/>
          <w:marBottom w:val="0"/>
          <w:divBdr>
            <w:top w:val="none" w:sz="0" w:space="0" w:color="auto"/>
            <w:left w:val="none" w:sz="0" w:space="0" w:color="auto"/>
            <w:bottom w:val="none" w:sz="0" w:space="0" w:color="auto"/>
            <w:right w:val="none" w:sz="0" w:space="0" w:color="auto"/>
          </w:divBdr>
        </w:div>
        <w:div w:id="2085297566">
          <w:marLeft w:val="0"/>
          <w:marRight w:val="0"/>
          <w:marTop w:val="0"/>
          <w:marBottom w:val="0"/>
          <w:divBdr>
            <w:top w:val="none" w:sz="0" w:space="0" w:color="auto"/>
            <w:left w:val="none" w:sz="0" w:space="0" w:color="auto"/>
            <w:bottom w:val="none" w:sz="0" w:space="0" w:color="auto"/>
            <w:right w:val="none" w:sz="0" w:space="0" w:color="auto"/>
          </w:divBdr>
        </w:div>
        <w:div w:id="1096903802">
          <w:marLeft w:val="0"/>
          <w:marRight w:val="0"/>
          <w:marTop w:val="0"/>
          <w:marBottom w:val="0"/>
          <w:divBdr>
            <w:top w:val="none" w:sz="0" w:space="0" w:color="auto"/>
            <w:left w:val="none" w:sz="0" w:space="0" w:color="auto"/>
            <w:bottom w:val="none" w:sz="0" w:space="0" w:color="auto"/>
            <w:right w:val="none" w:sz="0" w:space="0" w:color="auto"/>
          </w:divBdr>
        </w:div>
        <w:div w:id="953943870">
          <w:marLeft w:val="0"/>
          <w:marRight w:val="0"/>
          <w:marTop w:val="0"/>
          <w:marBottom w:val="0"/>
          <w:divBdr>
            <w:top w:val="none" w:sz="0" w:space="0" w:color="auto"/>
            <w:left w:val="none" w:sz="0" w:space="0" w:color="auto"/>
            <w:bottom w:val="none" w:sz="0" w:space="0" w:color="auto"/>
            <w:right w:val="none" w:sz="0" w:space="0" w:color="auto"/>
          </w:divBdr>
        </w:div>
        <w:div w:id="138787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cp:lastPrinted>2017-03-19T02:37:00Z</cp:lastPrinted>
  <dcterms:created xsi:type="dcterms:W3CDTF">2017-03-19T02:34:00Z</dcterms:created>
  <dcterms:modified xsi:type="dcterms:W3CDTF">2017-03-19T02:37:00Z</dcterms:modified>
</cp:coreProperties>
</file>